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5" w:type="dxa"/>
        <w:tblInd w:w="103" w:type="dxa"/>
        <w:tblLook w:val="04A0"/>
      </w:tblPr>
      <w:tblGrid>
        <w:gridCol w:w="1020"/>
        <w:gridCol w:w="1020"/>
        <w:gridCol w:w="1280"/>
        <w:gridCol w:w="700"/>
        <w:gridCol w:w="1440"/>
        <w:gridCol w:w="855"/>
        <w:gridCol w:w="473"/>
        <w:gridCol w:w="400"/>
        <w:gridCol w:w="460"/>
        <w:gridCol w:w="520"/>
        <w:gridCol w:w="340"/>
        <w:gridCol w:w="528"/>
        <w:gridCol w:w="400"/>
        <w:gridCol w:w="460"/>
        <w:gridCol w:w="520"/>
        <w:gridCol w:w="340"/>
      </w:tblGrid>
      <w:tr w:rsidR="00941316" w:rsidRPr="00941316" w:rsidTr="00941316">
        <w:trPr>
          <w:trHeight w:val="300"/>
        </w:trPr>
        <w:tc>
          <w:tcPr>
            <w:tcW w:w="10440" w:type="dxa"/>
            <w:gridSpan w:val="16"/>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color w:val="000080"/>
                <w:lang w:eastAsia="ru-RU"/>
              </w:rPr>
            </w:pPr>
            <w:r w:rsidRPr="00941316">
              <w:rPr>
                <w:rFonts w:ascii="Times New Roman" w:eastAsia="Times New Roman" w:hAnsi="Times New Roman" w:cs="Times New Roman"/>
                <w:b/>
                <w:bCs/>
                <w:color w:val="000080"/>
                <w:lang w:eastAsia="ru-RU"/>
              </w:rPr>
              <w:t>БУХГАЛТЕРСКИЙ БАЛАНС</w:t>
            </w:r>
          </w:p>
        </w:tc>
      </w:tr>
      <w:tr w:rsidR="00941316" w:rsidRPr="00941316" w:rsidTr="00941316">
        <w:trPr>
          <w:trHeight w:val="300"/>
        </w:trPr>
        <w:tc>
          <w:tcPr>
            <w:tcW w:w="102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102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128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70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на</w:t>
            </w:r>
          </w:p>
        </w:tc>
        <w:tc>
          <w:tcPr>
            <w:tcW w:w="2600" w:type="dxa"/>
            <w:gridSpan w:val="3"/>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bookmarkStart w:id="0" w:name="RANGE!G6"/>
            <w:r w:rsidRPr="00941316">
              <w:rPr>
                <w:rFonts w:ascii="Times New Roman" w:eastAsia="Times New Roman" w:hAnsi="Times New Roman" w:cs="Times New Roman"/>
                <w:lang w:eastAsia="ru-RU"/>
              </w:rPr>
              <w:t>31 декабря 2019 г.</w:t>
            </w:r>
            <w:bookmarkEnd w:id="0"/>
          </w:p>
        </w:tc>
        <w:tc>
          <w:tcPr>
            <w:tcW w:w="40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46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52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34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38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40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46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52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34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r>
      <w:tr w:rsidR="00941316" w:rsidRPr="00941316" w:rsidTr="00941316">
        <w:trPr>
          <w:trHeight w:val="210"/>
        </w:trPr>
        <w:tc>
          <w:tcPr>
            <w:tcW w:w="6260" w:type="dxa"/>
            <w:gridSpan w:val="6"/>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36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40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46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52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34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38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40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46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52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34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r>
      <w:tr w:rsidR="00941316" w:rsidRPr="00941316" w:rsidTr="00941316">
        <w:trPr>
          <w:trHeight w:val="300"/>
        </w:trPr>
        <w:tc>
          <w:tcPr>
            <w:tcW w:w="332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Организация</w:t>
            </w:r>
          </w:p>
        </w:tc>
        <w:tc>
          <w:tcPr>
            <w:tcW w:w="7120" w:type="dxa"/>
            <w:gridSpan w:val="1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ОАО "Новополоцклифт"</w:t>
            </w:r>
          </w:p>
        </w:tc>
      </w:tr>
      <w:tr w:rsidR="00941316" w:rsidRPr="00941316" w:rsidTr="00941316">
        <w:trPr>
          <w:trHeight w:val="300"/>
        </w:trPr>
        <w:tc>
          <w:tcPr>
            <w:tcW w:w="332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Учетный номер плательщика</w:t>
            </w:r>
          </w:p>
        </w:tc>
        <w:tc>
          <w:tcPr>
            <w:tcW w:w="7120" w:type="dxa"/>
            <w:gridSpan w:val="1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300041456</w:t>
            </w:r>
          </w:p>
        </w:tc>
      </w:tr>
      <w:tr w:rsidR="00941316" w:rsidRPr="00941316" w:rsidTr="00941316">
        <w:trPr>
          <w:trHeight w:val="300"/>
        </w:trPr>
        <w:tc>
          <w:tcPr>
            <w:tcW w:w="332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Вид экономической деятельности</w:t>
            </w:r>
          </w:p>
        </w:tc>
        <w:tc>
          <w:tcPr>
            <w:tcW w:w="7120" w:type="dxa"/>
            <w:gridSpan w:val="1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43299</w:t>
            </w:r>
          </w:p>
        </w:tc>
      </w:tr>
      <w:tr w:rsidR="00941316" w:rsidRPr="00941316" w:rsidTr="00941316">
        <w:trPr>
          <w:trHeight w:val="300"/>
        </w:trPr>
        <w:tc>
          <w:tcPr>
            <w:tcW w:w="332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Организационно-правовая форма</w:t>
            </w:r>
          </w:p>
        </w:tc>
        <w:tc>
          <w:tcPr>
            <w:tcW w:w="7120" w:type="dxa"/>
            <w:gridSpan w:val="1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открытое акционерное общество</w:t>
            </w:r>
          </w:p>
        </w:tc>
      </w:tr>
      <w:tr w:rsidR="00941316" w:rsidRPr="00941316" w:rsidTr="00941316">
        <w:trPr>
          <w:trHeight w:val="300"/>
        </w:trPr>
        <w:tc>
          <w:tcPr>
            <w:tcW w:w="332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Орган управления</w:t>
            </w:r>
          </w:p>
        </w:tc>
        <w:tc>
          <w:tcPr>
            <w:tcW w:w="7120" w:type="dxa"/>
            <w:gridSpan w:val="1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proofErr w:type="spellStart"/>
            <w:r w:rsidRPr="00941316">
              <w:rPr>
                <w:rFonts w:ascii="Times New Roman" w:eastAsia="Times New Roman" w:hAnsi="Times New Roman" w:cs="Times New Roman"/>
                <w:lang w:eastAsia="ru-RU"/>
              </w:rPr>
              <w:t>Новополоцкий</w:t>
            </w:r>
            <w:proofErr w:type="spellEnd"/>
            <w:r w:rsidRPr="00941316">
              <w:rPr>
                <w:rFonts w:ascii="Times New Roman" w:eastAsia="Times New Roman" w:hAnsi="Times New Roman" w:cs="Times New Roman"/>
                <w:lang w:eastAsia="ru-RU"/>
              </w:rPr>
              <w:t xml:space="preserve"> городской исполнительный комитет</w:t>
            </w:r>
          </w:p>
        </w:tc>
      </w:tr>
      <w:tr w:rsidR="00941316" w:rsidRPr="00941316" w:rsidTr="00941316">
        <w:trPr>
          <w:trHeight w:val="300"/>
        </w:trPr>
        <w:tc>
          <w:tcPr>
            <w:tcW w:w="332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Единица измерения</w:t>
            </w:r>
          </w:p>
        </w:tc>
        <w:tc>
          <w:tcPr>
            <w:tcW w:w="7120" w:type="dxa"/>
            <w:gridSpan w:val="1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тыс</w:t>
            </w:r>
            <w:proofErr w:type="gramStart"/>
            <w:r w:rsidRPr="00941316">
              <w:rPr>
                <w:rFonts w:ascii="Times New Roman" w:eastAsia="Times New Roman" w:hAnsi="Times New Roman" w:cs="Times New Roman"/>
                <w:lang w:eastAsia="ru-RU"/>
              </w:rPr>
              <w:t>.р</w:t>
            </w:r>
            <w:proofErr w:type="gramEnd"/>
            <w:r w:rsidRPr="00941316">
              <w:rPr>
                <w:rFonts w:ascii="Times New Roman" w:eastAsia="Times New Roman" w:hAnsi="Times New Roman" w:cs="Times New Roman"/>
                <w:lang w:eastAsia="ru-RU"/>
              </w:rPr>
              <w:t>уб.</w:t>
            </w:r>
          </w:p>
        </w:tc>
      </w:tr>
      <w:tr w:rsidR="00941316" w:rsidRPr="00941316" w:rsidTr="00941316">
        <w:trPr>
          <w:trHeight w:val="300"/>
        </w:trPr>
        <w:tc>
          <w:tcPr>
            <w:tcW w:w="3320"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Адрес</w:t>
            </w:r>
          </w:p>
        </w:tc>
        <w:tc>
          <w:tcPr>
            <w:tcW w:w="7120" w:type="dxa"/>
            <w:gridSpan w:val="1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proofErr w:type="spellStart"/>
            <w:r w:rsidRPr="00941316">
              <w:rPr>
                <w:rFonts w:ascii="Times New Roman" w:eastAsia="Times New Roman" w:hAnsi="Times New Roman" w:cs="Times New Roman"/>
                <w:lang w:eastAsia="ru-RU"/>
              </w:rPr>
              <w:t>г</w:t>
            </w:r>
            <w:proofErr w:type="gramStart"/>
            <w:r w:rsidRPr="00941316">
              <w:rPr>
                <w:rFonts w:ascii="Times New Roman" w:eastAsia="Times New Roman" w:hAnsi="Times New Roman" w:cs="Times New Roman"/>
                <w:lang w:eastAsia="ru-RU"/>
              </w:rPr>
              <w:t>.Н</w:t>
            </w:r>
            <w:proofErr w:type="gramEnd"/>
            <w:r w:rsidRPr="00941316">
              <w:rPr>
                <w:rFonts w:ascii="Times New Roman" w:eastAsia="Times New Roman" w:hAnsi="Times New Roman" w:cs="Times New Roman"/>
                <w:lang w:eastAsia="ru-RU"/>
              </w:rPr>
              <w:t>овополоцк,ул.Блохина</w:t>
            </w:r>
            <w:proofErr w:type="spellEnd"/>
            <w:r w:rsidRPr="00941316">
              <w:rPr>
                <w:rFonts w:ascii="Times New Roman" w:eastAsia="Times New Roman" w:hAnsi="Times New Roman" w:cs="Times New Roman"/>
                <w:lang w:eastAsia="ru-RU"/>
              </w:rPr>
              <w:t xml:space="preserve"> 14</w:t>
            </w:r>
          </w:p>
        </w:tc>
      </w:tr>
      <w:tr w:rsidR="00941316" w:rsidRPr="00941316" w:rsidTr="00941316">
        <w:trPr>
          <w:trHeight w:val="210"/>
        </w:trPr>
        <w:tc>
          <w:tcPr>
            <w:tcW w:w="102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102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128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70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144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80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36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40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46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52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34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38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40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46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52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34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r>
      <w:tr w:rsidR="00941316" w:rsidRPr="00941316" w:rsidTr="00941316">
        <w:trPr>
          <w:trHeight w:val="300"/>
        </w:trPr>
        <w:tc>
          <w:tcPr>
            <w:tcW w:w="102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102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128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70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144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80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08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Дата утверждения</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r>
      <w:tr w:rsidR="00941316" w:rsidRPr="00941316" w:rsidTr="00941316">
        <w:trPr>
          <w:trHeight w:val="300"/>
        </w:trPr>
        <w:tc>
          <w:tcPr>
            <w:tcW w:w="102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102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128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70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144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80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08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Дата отправки</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r>
      <w:tr w:rsidR="00941316" w:rsidRPr="00941316" w:rsidTr="00941316">
        <w:trPr>
          <w:trHeight w:val="300"/>
        </w:trPr>
        <w:tc>
          <w:tcPr>
            <w:tcW w:w="102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102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128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70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144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80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08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Дата принятия</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r>
      <w:tr w:rsidR="00941316" w:rsidRPr="00941316" w:rsidTr="00941316">
        <w:trPr>
          <w:trHeight w:val="300"/>
        </w:trPr>
        <w:tc>
          <w:tcPr>
            <w:tcW w:w="5460"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Активы</w:t>
            </w:r>
          </w:p>
        </w:tc>
        <w:tc>
          <w:tcPr>
            <w:tcW w:w="800" w:type="dxa"/>
            <w:vMerge w:val="restart"/>
            <w:tcBorders>
              <w:top w:val="single" w:sz="4" w:space="0" w:color="auto"/>
              <w:left w:val="single" w:sz="4" w:space="0" w:color="auto"/>
              <w:bottom w:val="single" w:sz="4" w:space="0" w:color="000000"/>
              <w:right w:val="single" w:sz="4" w:space="0" w:color="auto"/>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Код строки</w:t>
            </w:r>
          </w:p>
        </w:tc>
        <w:tc>
          <w:tcPr>
            <w:tcW w:w="360" w:type="dxa"/>
            <w:tcBorders>
              <w:top w:val="single" w:sz="4" w:space="0" w:color="auto"/>
              <w:left w:val="nil"/>
              <w:bottom w:val="nil"/>
              <w:right w:val="nil"/>
            </w:tcBorders>
            <w:shd w:val="clear" w:color="000000" w:fill="CCFFCC"/>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На</w:t>
            </w:r>
          </w:p>
        </w:tc>
        <w:tc>
          <w:tcPr>
            <w:tcW w:w="1380" w:type="dxa"/>
            <w:gridSpan w:val="3"/>
            <w:tcBorders>
              <w:top w:val="single" w:sz="4" w:space="0" w:color="auto"/>
              <w:left w:val="nil"/>
              <w:bottom w:val="single" w:sz="4" w:space="0" w:color="auto"/>
              <w:right w:val="nil"/>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31 декабря</w:t>
            </w:r>
          </w:p>
        </w:tc>
        <w:tc>
          <w:tcPr>
            <w:tcW w:w="340" w:type="dxa"/>
            <w:tcBorders>
              <w:top w:val="single" w:sz="4" w:space="0" w:color="auto"/>
              <w:left w:val="nil"/>
              <w:bottom w:val="nil"/>
              <w:right w:val="single" w:sz="4" w:space="0" w:color="auto"/>
            </w:tcBorders>
            <w:shd w:val="clear" w:color="000000" w:fill="CCFFCC"/>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380" w:type="dxa"/>
            <w:tcBorders>
              <w:top w:val="single" w:sz="4" w:space="0" w:color="auto"/>
              <w:left w:val="nil"/>
              <w:bottom w:val="nil"/>
              <w:right w:val="nil"/>
            </w:tcBorders>
            <w:shd w:val="clear" w:color="000000" w:fill="CCFFCC"/>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На </w:t>
            </w:r>
          </w:p>
        </w:tc>
        <w:tc>
          <w:tcPr>
            <w:tcW w:w="1720" w:type="dxa"/>
            <w:gridSpan w:val="4"/>
            <w:tcBorders>
              <w:top w:val="single" w:sz="4" w:space="0" w:color="auto"/>
              <w:left w:val="nil"/>
              <w:bottom w:val="nil"/>
              <w:right w:val="single" w:sz="4" w:space="0" w:color="000000"/>
            </w:tcBorders>
            <w:shd w:val="clear" w:color="000000" w:fill="CCFFCC"/>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31 декабря 2018 </w:t>
            </w:r>
          </w:p>
        </w:tc>
      </w:tr>
      <w:tr w:rsidR="00941316" w:rsidRPr="00941316" w:rsidTr="00941316">
        <w:trPr>
          <w:trHeight w:val="300"/>
        </w:trPr>
        <w:tc>
          <w:tcPr>
            <w:tcW w:w="5460" w:type="dxa"/>
            <w:gridSpan w:val="5"/>
            <w:vMerge/>
            <w:tcBorders>
              <w:top w:val="single" w:sz="4" w:space="0" w:color="auto"/>
              <w:left w:val="single" w:sz="4" w:space="0" w:color="auto"/>
              <w:bottom w:val="single" w:sz="4" w:space="0" w:color="000000"/>
              <w:right w:val="single" w:sz="4" w:space="0" w:color="000000"/>
            </w:tcBorders>
            <w:vAlign w:val="center"/>
            <w:hideMark/>
          </w:tcPr>
          <w:p w:rsidR="00941316" w:rsidRPr="00941316" w:rsidRDefault="00941316" w:rsidP="00941316">
            <w:pPr>
              <w:spacing w:after="0" w:line="240" w:lineRule="auto"/>
              <w:rPr>
                <w:rFonts w:ascii="Times New Roman" w:eastAsia="Times New Roman" w:hAnsi="Times New Roman" w:cs="Times New Roman"/>
                <w:lang w:eastAsia="ru-RU"/>
              </w:rPr>
            </w:pPr>
          </w:p>
        </w:tc>
        <w:tc>
          <w:tcPr>
            <w:tcW w:w="800" w:type="dxa"/>
            <w:vMerge/>
            <w:tcBorders>
              <w:top w:val="single" w:sz="4" w:space="0" w:color="auto"/>
              <w:left w:val="single" w:sz="4" w:space="0" w:color="auto"/>
              <w:bottom w:val="single" w:sz="4" w:space="0" w:color="000000"/>
              <w:right w:val="single" w:sz="4" w:space="0" w:color="auto"/>
            </w:tcBorders>
            <w:vAlign w:val="center"/>
            <w:hideMark/>
          </w:tcPr>
          <w:p w:rsidR="00941316" w:rsidRPr="00941316" w:rsidRDefault="00941316" w:rsidP="00941316">
            <w:pPr>
              <w:spacing w:after="0" w:line="240" w:lineRule="auto"/>
              <w:rPr>
                <w:rFonts w:ascii="Times New Roman" w:eastAsia="Times New Roman" w:hAnsi="Times New Roman" w:cs="Times New Roman"/>
                <w:lang w:eastAsia="ru-RU"/>
              </w:rPr>
            </w:pPr>
          </w:p>
        </w:tc>
        <w:tc>
          <w:tcPr>
            <w:tcW w:w="2080" w:type="dxa"/>
            <w:gridSpan w:val="5"/>
            <w:tcBorders>
              <w:top w:val="nil"/>
              <w:left w:val="nil"/>
              <w:bottom w:val="single" w:sz="4" w:space="0" w:color="auto"/>
              <w:right w:val="single" w:sz="4" w:space="0" w:color="000000"/>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2019 г.</w:t>
            </w:r>
          </w:p>
        </w:tc>
        <w:tc>
          <w:tcPr>
            <w:tcW w:w="780" w:type="dxa"/>
            <w:gridSpan w:val="2"/>
            <w:tcBorders>
              <w:top w:val="nil"/>
              <w:left w:val="nil"/>
              <w:bottom w:val="single" w:sz="4" w:space="0" w:color="auto"/>
              <w:right w:val="nil"/>
            </w:tcBorders>
            <w:shd w:val="clear" w:color="000000" w:fill="CCFFCC"/>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460" w:type="dxa"/>
            <w:tcBorders>
              <w:top w:val="nil"/>
              <w:left w:val="nil"/>
              <w:bottom w:val="single" w:sz="4" w:space="0" w:color="auto"/>
              <w:right w:val="nil"/>
            </w:tcBorders>
            <w:shd w:val="clear" w:color="000000" w:fill="CCFFCC"/>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520" w:type="dxa"/>
            <w:tcBorders>
              <w:top w:val="nil"/>
              <w:left w:val="nil"/>
              <w:bottom w:val="single" w:sz="4" w:space="0" w:color="auto"/>
              <w:right w:val="nil"/>
            </w:tcBorders>
            <w:shd w:val="clear" w:color="000000" w:fill="CCFFCC"/>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340" w:type="dxa"/>
            <w:tcBorders>
              <w:top w:val="nil"/>
              <w:left w:val="nil"/>
              <w:bottom w:val="single" w:sz="4" w:space="0" w:color="auto"/>
              <w:right w:val="single" w:sz="4" w:space="0" w:color="auto"/>
            </w:tcBorders>
            <w:shd w:val="clear" w:color="000000" w:fill="CCFFCC"/>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r>
      <w:tr w:rsidR="00941316" w:rsidRPr="00941316" w:rsidTr="00941316">
        <w:trPr>
          <w:trHeight w:val="300"/>
        </w:trPr>
        <w:tc>
          <w:tcPr>
            <w:tcW w:w="5460" w:type="dxa"/>
            <w:gridSpan w:val="5"/>
            <w:tcBorders>
              <w:top w:val="single" w:sz="4" w:space="0" w:color="auto"/>
              <w:left w:val="single" w:sz="4" w:space="0" w:color="auto"/>
              <w:bottom w:val="nil"/>
              <w:right w:val="single" w:sz="4" w:space="0" w:color="000000"/>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w:t>
            </w:r>
          </w:p>
        </w:tc>
        <w:tc>
          <w:tcPr>
            <w:tcW w:w="800" w:type="dxa"/>
            <w:tcBorders>
              <w:top w:val="nil"/>
              <w:left w:val="nil"/>
              <w:bottom w:val="nil"/>
              <w:right w:val="single" w:sz="4" w:space="0" w:color="auto"/>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2</w:t>
            </w:r>
          </w:p>
        </w:tc>
        <w:tc>
          <w:tcPr>
            <w:tcW w:w="2080" w:type="dxa"/>
            <w:gridSpan w:val="5"/>
            <w:tcBorders>
              <w:top w:val="single" w:sz="4" w:space="0" w:color="auto"/>
              <w:left w:val="nil"/>
              <w:bottom w:val="nil"/>
              <w:right w:val="single" w:sz="4" w:space="0" w:color="000000"/>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3</w:t>
            </w:r>
          </w:p>
        </w:tc>
        <w:tc>
          <w:tcPr>
            <w:tcW w:w="2100" w:type="dxa"/>
            <w:gridSpan w:val="5"/>
            <w:tcBorders>
              <w:top w:val="single" w:sz="4" w:space="0" w:color="auto"/>
              <w:left w:val="nil"/>
              <w:bottom w:val="nil"/>
              <w:right w:val="single" w:sz="4" w:space="0" w:color="000000"/>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4</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I. ДОЛГОСРОЧНЫЕ АКТИВЫ</w:t>
            </w:r>
          </w:p>
        </w:tc>
        <w:tc>
          <w:tcPr>
            <w:tcW w:w="800" w:type="dxa"/>
            <w:tcBorders>
              <w:top w:val="single" w:sz="4" w:space="0" w:color="auto"/>
              <w:left w:val="nil"/>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2080" w:type="dxa"/>
            <w:gridSpan w:val="5"/>
            <w:tcBorders>
              <w:top w:val="single" w:sz="4" w:space="0" w:color="auto"/>
              <w:left w:val="nil"/>
              <w:bottom w:val="single" w:sz="4" w:space="0" w:color="auto"/>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2100" w:type="dxa"/>
            <w:gridSpan w:val="5"/>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r>
      <w:tr w:rsidR="00941316" w:rsidRPr="00941316" w:rsidTr="00941316">
        <w:trPr>
          <w:trHeight w:val="300"/>
        </w:trPr>
        <w:tc>
          <w:tcPr>
            <w:tcW w:w="5460" w:type="dxa"/>
            <w:gridSpan w:val="5"/>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Основные средства</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110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478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593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Нематериальные активы</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120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1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1 </w:t>
            </w:r>
          </w:p>
        </w:tc>
      </w:tr>
      <w:tr w:rsidR="00941316" w:rsidRPr="00941316" w:rsidTr="00941316">
        <w:trPr>
          <w:trHeight w:val="300"/>
        </w:trPr>
        <w:tc>
          <w:tcPr>
            <w:tcW w:w="5460" w:type="dxa"/>
            <w:gridSpan w:val="5"/>
            <w:tcBorders>
              <w:top w:val="single" w:sz="4" w:space="0" w:color="auto"/>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Доходные вложения в материальные активы</w:t>
            </w:r>
          </w:p>
        </w:tc>
        <w:tc>
          <w:tcPr>
            <w:tcW w:w="800" w:type="dxa"/>
            <w:tcBorders>
              <w:top w:val="nil"/>
              <w:left w:val="nil"/>
              <w:bottom w:val="nil"/>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130</w:t>
            </w:r>
          </w:p>
        </w:tc>
        <w:tc>
          <w:tcPr>
            <w:tcW w:w="2080" w:type="dxa"/>
            <w:gridSpan w:val="5"/>
            <w:tcBorders>
              <w:top w:val="single" w:sz="4" w:space="0" w:color="auto"/>
              <w:left w:val="nil"/>
              <w:bottom w:val="nil"/>
              <w:right w:val="nil"/>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в том числе:</w:t>
            </w:r>
          </w:p>
        </w:tc>
        <w:tc>
          <w:tcPr>
            <w:tcW w:w="800" w:type="dxa"/>
            <w:tcBorders>
              <w:top w:val="single" w:sz="4" w:space="0" w:color="auto"/>
              <w:left w:val="single" w:sz="4" w:space="0" w:color="auto"/>
              <w:bottom w:val="nil"/>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080" w:type="dxa"/>
            <w:gridSpan w:val="5"/>
            <w:tcBorders>
              <w:top w:val="single" w:sz="4" w:space="0" w:color="auto"/>
              <w:left w:val="nil"/>
              <w:bottom w:val="nil"/>
              <w:right w:val="nil"/>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100" w:type="dxa"/>
            <w:gridSpan w:val="5"/>
            <w:tcBorders>
              <w:top w:val="single" w:sz="4" w:space="0" w:color="auto"/>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r>
      <w:tr w:rsidR="00941316" w:rsidRPr="00941316" w:rsidTr="00941316">
        <w:trPr>
          <w:trHeight w:val="300"/>
        </w:trPr>
        <w:tc>
          <w:tcPr>
            <w:tcW w:w="5460" w:type="dxa"/>
            <w:gridSpan w:val="5"/>
            <w:tcBorders>
              <w:top w:val="nil"/>
              <w:left w:val="single" w:sz="4" w:space="0" w:color="auto"/>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инвестиционная недвижимость</w:t>
            </w:r>
          </w:p>
        </w:tc>
        <w:tc>
          <w:tcPr>
            <w:tcW w:w="800"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131</w:t>
            </w:r>
          </w:p>
        </w:tc>
        <w:tc>
          <w:tcPr>
            <w:tcW w:w="2080" w:type="dxa"/>
            <w:gridSpan w:val="5"/>
            <w:tcBorders>
              <w:top w:val="nil"/>
              <w:left w:val="nil"/>
              <w:bottom w:val="single" w:sz="4" w:space="0" w:color="auto"/>
              <w:right w:val="nil"/>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nil"/>
              <w:left w:val="single" w:sz="4" w:space="0" w:color="auto"/>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предметы финансовой аренды (лизинга)</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132</w:t>
            </w:r>
          </w:p>
        </w:tc>
        <w:tc>
          <w:tcPr>
            <w:tcW w:w="2080" w:type="dxa"/>
            <w:gridSpan w:val="5"/>
            <w:tcBorders>
              <w:top w:val="nil"/>
              <w:left w:val="nil"/>
              <w:bottom w:val="single" w:sz="4" w:space="0" w:color="auto"/>
              <w:right w:val="nil"/>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nil"/>
              <w:left w:val="single" w:sz="4" w:space="0" w:color="auto"/>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прочие доходные вложения в материальные активы</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133</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Вложения в долгосрочные активы</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140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Долгосрочные финансовые вложения</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150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Отложенные налоговые активы</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160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Долгосрочная дебиторская задолженность</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170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Прочие долгосрочные активы</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180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15"/>
        </w:trPr>
        <w:tc>
          <w:tcPr>
            <w:tcW w:w="5460" w:type="dxa"/>
            <w:gridSpan w:val="5"/>
            <w:tcBorders>
              <w:top w:val="single" w:sz="4" w:space="0" w:color="auto"/>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ИТОГО по разделу I</w:t>
            </w:r>
          </w:p>
        </w:tc>
        <w:tc>
          <w:tcPr>
            <w:tcW w:w="800" w:type="dxa"/>
            <w:tcBorders>
              <w:top w:val="nil"/>
              <w:left w:val="nil"/>
              <w:bottom w:val="nil"/>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190</w:t>
            </w:r>
          </w:p>
        </w:tc>
        <w:tc>
          <w:tcPr>
            <w:tcW w:w="2080" w:type="dxa"/>
            <w:gridSpan w:val="5"/>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 xml:space="preserve"> 479 </w:t>
            </w:r>
          </w:p>
        </w:tc>
        <w:tc>
          <w:tcPr>
            <w:tcW w:w="2100" w:type="dxa"/>
            <w:gridSpan w:val="5"/>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 xml:space="preserve"> 594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II. КРАТКОСРОЧНЫЕ АКТИВЫ</w:t>
            </w:r>
          </w:p>
        </w:tc>
        <w:tc>
          <w:tcPr>
            <w:tcW w:w="800" w:type="dxa"/>
            <w:tcBorders>
              <w:top w:val="single" w:sz="4" w:space="0" w:color="auto"/>
              <w:left w:val="nil"/>
              <w:bottom w:val="single" w:sz="4" w:space="0" w:color="auto"/>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2080" w:type="dxa"/>
            <w:gridSpan w:val="5"/>
            <w:tcBorders>
              <w:top w:val="single" w:sz="4" w:space="0" w:color="auto"/>
              <w:left w:val="nil"/>
              <w:bottom w:val="single" w:sz="4" w:space="0" w:color="auto"/>
              <w:right w:val="nil"/>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2100" w:type="dxa"/>
            <w:gridSpan w:val="5"/>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r>
      <w:tr w:rsidR="00941316" w:rsidRPr="00941316" w:rsidTr="00941316">
        <w:trPr>
          <w:trHeight w:val="300"/>
        </w:trPr>
        <w:tc>
          <w:tcPr>
            <w:tcW w:w="5460" w:type="dxa"/>
            <w:gridSpan w:val="5"/>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Запасы</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210</w:t>
            </w:r>
          </w:p>
        </w:tc>
        <w:tc>
          <w:tcPr>
            <w:tcW w:w="2080" w:type="dxa"/>
            <w:gridSpan w:val="5"/>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259 </w:t>
            </w:r>
          </w:p>
        </w:tc>
        <w:tc>
          <w:tcPr>
            <w:tcW w:w="2100" w:type="dxa"/>
            <w:gridSpan w:val="5"/>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214 </w:t>
            </w:r>
          </w:p>
        </w:tc>
      </w:tr>
      <w:tr w:rsidR="00941316" w:rsidRPr="00941316" w:rsidTr="00941316">
        <w:trPr>
          <w:trHeight w:val="300"/>
        </w:trPr>
        <w:tc>
          <w:tcPr>
            <w:tcW w:w="5460" w:type="dxa"/>
            <w:gridSpan w:val="5"/>
            <w:tcBorders>
              <w:top w:val="single" w:sz="4" w:space="0" w:color="auto"/>
              <w:left w:val="single" w:sz="4" w:space="0" w:color="auto"/>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в том числе:</w:t>
            </w:r>
          </w:p>
        </w:tc>
        <w:tc>
          <w:tcPr>
            <w:tcW w:w="800" w:type="dxa"/>
            <w:tcBorders>
              <w:top w:val="nil"/>
              <w:left w:val="single" w:sz="4" w:space="0" w:color="auto"/>
              <w:bottom w:val="nil"/>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080" w:type="dxa"/>
            <w:gridSpan w:val="5"/>
            <w:tcBorders>
              <w:top w:val="single" w:sz="4" w:space="0" w:color="auto"/>
              <w:left w:val="nil"/>
              <w:bottom w:val="nil"/>
              <w:right w:val="nil"/>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100" w:type="dxa"/>
            <w:gridSpan w:val="5"/>
            <w:tcBorders>
              <w:top w:val="single" w:sz="4" w:space="0" w:color="auto"/>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r>
      <w:tr w:rsidR="00941316" w:rsidRPr="00941316" w:rsidTr="00941316">
        <w:trPr>
          <w:trHeight w:val="300"/>
        </w:trPr>
        <w:tc>
          <w:tcPr>
            <w:tcW w:w="5460" w:type="dxa"/>
            <w:gridSpan w:val="5"/>
            <w:tcBorders>
              <w:top w:val="nil"/>
              <w:left w:val="single" w:sz="4" w:space="0" w:color="auto"/>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материалы</w:t>
            </w:r>
          </w:p>
        </w:tc>
        <w:tc>
          <w:tcPr>
            <w:tcW w:w="800"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211</w:t>
            </w:r>
          </w:p>
        </w:tc>
        <w:tc>
          <w:tcPr>
            <w:tcW w:w="2080" w:type="dxa"/>
            <w:gridSpan w:val="5"/>
            <w:tcBorders>
              <w:top w:val="nil"/>
              <w:left w:val="nil"/>
              <w:bottom w:val="single" w:sz="4" w:space="0" w:color="auto"/>
              <w:right w:val="nil"/>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254 </w:t>
            </w:r>
          </w:p>
        </w:tc>
        <w:tc>
          <w:tcPr>
            <w:tcW w:w="2100" w:type="dxa"/>
            <w:gridSpan w:val="5"/>
            <w:tcBorders>
              <w:top w:val="nil"/>
              <w:left w:val="single" w:sz="4" w:space="0" w:color="auto"/>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207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животные на выращивании и откорме</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212</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незавершенное производство</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213</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готовая продукция и товары</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214</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5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7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товары отгруженные</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215</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прочие запасы</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216</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Долгосрочные активы, предназначенные для реализации</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220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Расходы будущих периодов</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230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15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9 </w:t>
            </w:r>
          </w:p>
        </w:tc>
      </w:tr>
      <w:tr w:rsidR="00941316" w:rsidRPr="00941316" w:rsidTr="00941316">
        <w:trPr>
          <w:trHeight w:val="6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Налог на добавленную стоимость по приобретенным товарам, работам, услугам</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240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8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Краткосрочная дебиторская задолженность</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250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422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272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Краткосрочные финансовые вложения</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260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Денежные средства и эквиваленты денежных средств</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270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563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1 030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Прочие краткосрочные активы</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280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15"/>
        </w:trPr>
        <w:tc>
          <w:tcPr>
            <w:tcW w:w="546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ИТОГО по разделу II</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290</w:t>
            </w:r>
          </w:p>
        </w:tc>
        <w:tc>
          <w:tcPr>
            <w:tcW w:w="2080" w:type="dxa"/>
            <w:gridSpan w:val="5"/>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 xml:space="preserve"> 1 267 </w:t>
            </w:r>
          </w:p>
        </w:tc>
        <w:tc>
          <w:tcPr>
            <w:tcW w:w="2100" w:type="dxa"/>
            <w:gridSpan w:val="5"/>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 xml:space="preserve"> 1 525 </w:t>
            </w:r>
          </w:p>
        </w:tc>
      </w:tr>
      <w:tr w:rsidR="00941316" w:rsidRPr="00941316" w:rsidTr="00941316">
        <w:trPr>
          <w:trHeight w:val="315"/>
        </w:trPr>
        <w:tc>
          <w:tcPr>
            <w:tcW w:w="546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БАЛАНС</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300</w:t>
            </w:r>
          </w:p>
        </w:tc>
        <w:tc>
          <w:tcPr>
            <w:tcW w:w="2080" w:type="dxa"/>
            <w:gridSpan w:val="5"/>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 xml:space="preserve"> 1 746 </w:t>
            </w:r>
          </w:p>
        </w:tc>
        <w:tc>
          <w:tcPr>
            <w:tcW w:w="2100" w:type="dxa"/>
            <w:gridSpan w:val="5"/>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 xml:space="preserve"> 2 119 </w:t>
            </w:r>
          </w:p>
        </w:tc>
      </w:tr>
      <w:tr w:rsidR="00941316" w:rsidRPr="00941316" w:rsidTr="00941316">
        <w:trPr>
          <w:trHeight w:val="300"/>
        </w:trPr>
        <w:tc>
          <w:tcPr>
            <w:tcW w:w="102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lastRenderedPageBreak/>
              <w:t> </w:t>
            </w:r>
          </w:p>
        </w:tc>
        <w:tc>
          <w:tcPr>
            <w:tcW w:w="102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128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70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144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80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36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40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46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52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34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38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40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46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52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34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r>
      <w:tr w:rsidR="00941316" w:rsidRPr="00941316" w:rsidTr="00941316">
        <w:trPr>
          <w:trHeight w:val="105"/>
        </w:trPr>
        <w:tc>
          <w:tcPr>
            <w:tcW w:w="8720" w:type="dxa"/>
            <w:gridSpan w:val="12"/>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
                <w:szCs w:val="2"/>
                <w:lang w:eastAsia="ru-RU"/>
              </w:rPr>
            </w:pPr>
            <w:r w:rsidRPr="00941316">
              <w:rPr>
                <w:rFonts w:ascii="Times New Roman" w:eastAsia="Times New Roman" w:hAnsi="Times New Roman" w:cs="Times New Roman"/>
                <w:sz w:val="2"/>
                <w:szCs w:val="2"/>
                <w:lang w:eastAsia="ru-RU"/>
              </w:rPr>
              <w:t> </w:t>
            </w:r>
          </w:p>
        </w:tc>
        <w:tc>
          <w:tcPr>
            <w:tcW w:w="40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
                <w:szCs w:val="2"/>
                <w:lang w:eastAsia="ru-RU"/>
              </w:rPr>
            </w:pPr>
            <w:r w:rsidRPr="00941316">
              <w:rPr>
                <w:rFonts w:ascii="Times New Roman" w:eastAsia="Times New Roman" w:hAnsi="Times New Roman" w:cs="Times New Roman"/>
                <w:sz w:val="2"/>
                <w:szCs w:val="2"/>
                <w:lang w:eastAsia="ru-RU"/>
              </w:rPr>
              <w:t> </w:t>
            </w:r>
          </w:p>
        </w:tc>
        <w:tc>
          <w:tcPr>
            <w:tcW w:w="46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
                <w:szCs w:val="2"/>
                <w:lang w:eastAsia="ru-RU"/>
              </w:rPr>
            </w:pPr>
            <w:r w:rsidRPr="00941316">
              <w:rPr>
                <w:rFonts w:ascii="Times New Roman" w:eastAsia="Times New Roman" w:hAnsi="Times New Roman" w:cs="Times New Roman"/>
                <w:sz w:val="2"/>
                <w:szCs w:val="2"/>
                <w:lang w:eastAsia="ru-RU"/>
              </w:rPr>
              <w:t> </w:t>
            </w:r>
          </w:p>
        </w:tc>
        <w:tc>
          <w:tcPr>
            <w:tcW w:w="52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
                <w:szCs w:val="2"/>
                <w:lang w:eastAsia="ru-RU"/>
              </w:rPr>
            </w:pPr>
            <w:r w:rsidRPr="00941316">
              <w:rPr>
                <w:rFonts w:ascii="Times New Roman" w:eastAsia="Times New Roman" w:hAnsi="Times New Roman" w:cs="Times New Roman"/>
                <w:sz w:val="2"/>
                <w:szCs w:val="2"/>
                <w:lang w:eastAsia="ru-RU"/>
              </w:rPr>
              <w:t> </w:t>
            </w:r>
          </w:p>
        </w:tc>
        <w:tc>
          <w:tcPr>
            <w:tcW w:w="34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
                <w:szCs w:val="2"/>
                <w:lang w:eastAsia="ru-RU"/>
              </w:rPr>
            </w:pPr>
            <w:r w:rsidRPr="00941316">
              <w:rPr>
                <w:rFonts w:ascii="Times New Roman" w:eastAsia="Times New Roman" w:hAnsi="Times New Roman" w:cs="Times New Roman"/>
                <w:sz w:val="2"/>
                <w:szCs w:val="2"/>
                <w:lang w:eastAsia="ru-RU"/>
              </w:rPr>
              <w:t> </w:t>
            </w:r>
          </w:p>
        </w:tc>
      </w:tr>
      <w:tr w:rsidR="00941316" w:rsidRPr="00941316" w:rsidTr="00941316">
        <w:trPr>
          <w:trHeight w:val="300"/>
        </w:trPr>
        <w:tc>
          <w:tcPr>
            <w:tcW w:w="5460" w:type="dxa"/>
            <w:gridSpan w:val="5"/>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Собственный капитал и обязательства</w:t>
            </w:r>
          </w:p>
        </w:tc>
        <w:tc>
          <w:tcPr>
            <w:tcW w:w="800" w:type="dxa"/>
            <w:vMerge w:val="restart"/>
            <w:tcBorders>
              <w:top w:val="nil"/>
              <w:left w:val="single" w:sz="4" w:space="0" w:color="auto"/>
              <w:bottom w:val="single" w:sz="4" w:space="0" w:color="000000"/>
              <w:right w:val="single" w:sz="4" w:space="0" w:color="auto"/>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Код строки</w:t>
            </w:r>
          </w:p>
        </w:tc>
        <w:tc>
          <w:tcPr>
            <w:tcW w:w="360" w:type="dxa"/>
            <w:tcBorders>
              <w:top w:val="nil"/>
              <w:left w:val="nil"/>
              <w:bottom w:val="nil"/>
              <w:right w:val="nil"/>
            </w:tcBorders>
            <w:shd w:val="clear" w:color="000000" w:fill="CCFFCC"/>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На</w:t>
            </w:r>
          </w:p>
        </w:tc>
        <w:tc>
          <w:tcPr>
            <w:tcW w:w="1380" w:type="dxa"/>
            <w:gridSpan w:val="3"/>
            <w:tcBorders>
              <w:top w:val="single" w:sz="4" w:space="0" w:color="auto"/>
              <w:left w:val="nil"/>
              <w:bottom w:val="single" w:sz="4" w:space="0" w:color="auto"/>
              <w:right w:val="nil"/>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31 декабря</w:t>
            </w:r>
          </w:p>
        </w:tc>
        <w:tc>
          <w:tcPr>
            <w:tcW w:w="340" w:type="dxa"/>
            <w:tcBorders>
              <w:top w:val="nil"/>
              <w:left w:val="nil"/>
              <w:bottom w:val="nil"/>
              <w:right w:val="single" w:sz="4" w:space="0" w:color="auto"/>
            </w:tcBorders>
            <w:shd w:val="clear" w:color="000000" w:fill="CCFFCC"/>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380" w:type="dxa"/>
            <w:tcBorders>
              <w:top w:val="nil"/>
              <w:left w:val="nil"/>
              <w:bottom w:val="nil"/>
              <w:right w:val="nil"/>
            </w:tcBorders>
            <w:shd w:val="clear" w:color="000000" w:fill="CCFFCC"/>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На </w:t>
            </w:r>
          </w:p>
        </w:tc>
        <w:tc>
          <w:tcPr>
            <w:tcW w:w="1720" w:type="dxa"/>
            <w:gridSpan w:val="4"/>
            <w:tcBorders>
              <w:top w:val="single" w:sz="4" w:space="0" w:color="auto"/>
              <w:left w:val="nil"/>
              <w:bottom w:val="nil"/>
              <w:right w:val="single" w:sz="4" w:space="0" w:color="000000"/>
            </w:tcBorders>
            <w:shd w:val="clear" w:color="000000" w:fill="CCFFCC"/>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31 декабря 2018 г.</w:t>
            </w:r>
          </w:p>
        </w:tc>
      </w:tr>
      <w:tr w:rsidR="00941316" w:rsidRPr="00941316" w:rsidTr="00941316">
        <w:trPr>
          <w:trHeight w:val="300"/>
        </w:trPr>
        <w:tc>
          <w:tcPr>
            <w:tcW w:w="5460" w:type="dxa"/>
            <w:gridSpan w:val="5"/>
            <w:vMerge/>
            <w:tcBorders>
              <w:top w:val="single" w:sz="4" w:space="0" w:color="auto"/>
              <w:left w:val="single" w:sz="4" w:space="0" w:color="auto"/>
              <w:bottom w:val="single" w:sz="4" w:space="0" w:color="000000"/>
              <w:right w:val="single" w:sz="4" w:space="0" w:color="000000"/>
            </w:tcBorders>
            <w:vAlign w:val="center"/>
            <w:hideMark/>
          </w:tcPr>
          <w:p w:rsidR="00941316" w:rsidRPr="00941316" w:rsidRDefault="00941316" w:rsidP="00941316">
            <w:pPr>
              <w:spacing w:after="0" w:line="240" w:lineRule="auto"/>
              <w:rPr>
                <w:rFonts w:ascii="Times New Roman" w:eastAsia="Times New Roman" w:hAnsi="Times New Roman" w:cs="Times New Roman"/>
                <w:lang w:eastAsia="ru-RU"/>
              </w:rPr>
            </w:pPr>
          </w:p>
        </w:tc>
        <w:tc>
          <w:tcPr>
            <w:tcW w:w="800" w:type="dxa"/>
            <w:vMerge/>
            <w:tcBorders>
              <w:top w:val="nil"/>
              <w:left w:val="single" w:sz="4" w:space="0" w:color="auto"/>
              <w:bottom w:val="single" w:sz="4" w:space="0" w:color="000000"/>
              <w:right w:val="single" w:sz="4" w:space="0" w:color="auto"/>
            </w:tcBorders>
            <w:vAlign w:val="center"/>
            <w:hideMark/>
          </w:tcPr>
          <w:p w:rsidR="00941316" w:rsidRPr="00941316" w:rsidRDefault="00941316" w:rsidP="00941316">
            <w:pPr>
              <w:spacing w:after="0" w:line="240" w:lineRule="auto"/>
              <w:rPr>
                <w:rFonts w:ascii="Times New Roman" w:eastAsia="Times New Roman" w:hAnsi="Times New Roman" w:cs="Times New Roman"/>
                <w:lang w:eastAsia="ru-RU"/>
              </w:rPr>
            </w:pPr>
          </w:p>
        </w:tc>
        <w:tc>
          <w:tcPr>
            <w:tcW w:w="2080" w:type="dxa"/>
            <w:gridSpan w:val="5"/>
            <w:tcBorders>
              <w:top w:val="nil"/>
              <w:left w:val="nil"/>
              <w:bottom w:val="single" w:sz="4" w:space="0" w:color="auto"/>
              <w:right w:val="single" w:sz="4" w:space="0" w:color="000000"/>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2019 г.</w:t>
            </w:r>
          </w:p>
        </w:tc>
        <w:tc>
          <w:tcPr>
            <w:tcW w:w="780" w:type="dxa"/>
            <w:gridSpan w:val="2"/>
            <w:tcBorders>
              <w:top w:val="nil"/>
              <w:left w:val="nil"/>
              <w:bottom w:val="single" w:sz="4" w:space="0" w:color="auto"/>
              <w:right w:val="nil"/>
            </w:tcBorders>
            <w:shd w:val="clear" w:color="000000" w:fill="CCFFCC"/>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460" w:type="dxa"/>
            <w:tcBorders>
              <w:top w:val="nil"/>
              <w:left w:val="nil"/>
              <w:bottom w:val="single" w:sz="4" w:space="0" w:color="auto"/>
              <w:right w:val="nil"/>
            </w:tcBorders>
            <w:shd w:val="clear" w:color="000000" w:fill="CCFFCC"/>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520" w:type="dxa"/>
            <w:tcBorders>
              <w:top w:val="nil"/>
              <w:left w:val="nil"/>
              <w:bottom w:val="single" w:sz="4" w:space="0" w:color="auto"/>
              <w:right w:val="nil"/>
            </w:tcBorders>
            <w:shd w:val="clear" w:color="000000" w:fill="CCFFCC"/>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340" w:type="dxa"/>
            <w:tcBorders>
              <w:top w:val="nil"/>
              <w:left w:val="nil"/>
              <w:bottom w:val="single" w:sz="4" w:space="0" w:color="auto"/>
              <w:right w:val="single" w:sz="4" w:space="0" w:color="auto"/>
            </w:tcBorders>
            <w:shd w:val="clear" w:color="000000" w:fill="CCFFCC"/>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r>
      <w:tr w:rsidR="00941316" w:rsidRPr="00941316" w:rsidTr="00941316">
        <w:trPr>
          <w:trHeight w:val="300"/>
        </w:trPr>
        <w:tc>
          <w:tcPr>
            <w:tcW w:w="5460" w:type="dxa"/>
            <w:gridSpan w:val="5"/>
            <w:tcBorders>
              <w:top w:val="single" w:sz="4" w:space="0" w:color="auto"/>
              <w:left w:val="single" w:sz="4" w:space="0" w:color="auto"/>
              <w:bottom w:val="nil"/>
              <w:right w:val="single" w:sz="4" w:space="0" w:color="000000"/>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w:t>
            </w:r>
          </w:p>
        </w:tc>
        <w:tc>
          <w:tcPr>
            <w:tcW w:w="800" w:type="dxa"/>
            <w:tcBorders>
              <w:top w:val="nil"/>
              <w:left w:val="nil"/>
              <w:bottom w:val="nil"/>
              <w:right w:val="single" w:sz="4" w:space="0" w:color="auto"/>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2</w:t>
            </w:r>
          </w:p>
        </w:tc>
        <w:tc>
          <w:tcPr>
            <w:tcW w:w="2080" w:type="dxa"/>
            <w:gridSpan w:val="5"/>
            <w:tcBorders>
              <w:top w:val="single" w:sz="4" w:space="0" w:color="auto"/>
              <w:left w:val="nil"/>
              <w:bottom w:val="nil"/>
              <w:right w:val="single" w:sz="4" w:space="0" w:color="000000"/>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3</w:t>
            </w:r>
          </w:p>
        </w:tc>
        <w:tc>
          <w:tcPr>
            <w:tcW w:w="2100" w:type="dxa"/>
            <w:gridSpan w:val="5"/>
            <w:tcBorders>
              <w:top w:val="single" w:sz="4" w:space="0" w:color="auto"/>
              <w:left w:val="nil"/>
              <w:bottom w:val="nil"/>
              <w:right w:val="single" w:sz="4" w:space="0" w:color="000000"/>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4</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III. СОБСТВЕННЫЙ КАПИТАЛ</w:t>
            </w:r>
          </w:p>
        </w:tc>
        <w:tc>
          <w:tcPr>
            <w:tcW w:w="800" w:type="dxa"/>
            <w:tcBorders>
              <w:top w:val="single" w:sz="4" w:space="0" w:color="auto"/>
              <w:left w:val="nil"/>
              <w:bottom w:val="single" w:sz="4" w:space="0" w:color="auto"/>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2080" w:type="dxa"/>
            <w:gridSpan w:val="5"/>
            <w:tcBorders>
              <w:top w:val="single" w:sz="4" w:space="0" w:color="auto"/>
              <w:left w:val="nil"/>
              <w:bottom w:val="single" w:sz="4" w:space="0" w:color="auto"/>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2100" w:type="dxa"/>
            <w:gridSpan w:val="5"/>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r>
      <w:tr w:rsidR="00941316" w:rsidRPr="00941316" w:rsidTr="00941316">
        <w:trPr>
          <w:trHeight w:val="300"/>
        </w:trPr>
        <w:tc>
          <w:tcPr>
            <w:tcW w:w="5460" w:type="dxa"/>
            <w:gridSpan w:val="5"/>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Уставный капитал</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410</w:t>
            </w:r>
          </w:p>
        </w:tc>
        <w:tc>
          <w:tcPr>
            <w:tcW w:w="2080" w:type="dxa"/>
            <w:gridSpan w:val="5"/>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288 </w:t>
            </w:r>
          </w:p>
        </w:tc>
        <w:tc>
          <w:tcPr>
            <w:tcW w:w="2100" w:type="dxa"/>
            <w:gridSpan w:val="5"/>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288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Неоплаченная часть уставного капитала</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420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Собственные акции (доли в уставном капитале)</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430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Резервный капитал</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440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Добавочный капитал</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450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182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317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Нераспределенная прибыль (непокрытый убыток)</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460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985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917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Чистая прибыль (убыток) отчетного периода</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470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Целевое финансирование</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480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15"/>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ИТОГО по разделу III</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490</w:t>
            </w:r>
          </w:p>
        </w:tc>
        <w:tc>
          <w:tcPr>
            <w:tcW w:w="2080" w:type="dxa"/>
            <w:gridSpan w:val="5"/>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 xml:space="preserve"> 1 455 </w:t>
            </w:r>
          </w:p>
        </w:tc>
        <w:tc>
          <w:tcPr>
            <w:tcW w:w="2100" w:type="dxa"/>
            <w:gridSpan w:val="5"/>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 xml:space="preserve"> 1 522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IV. ДОЛГОСРОЧНЫЕ ОБЯЗАТЕЛЬСТВА</w:t>
            </w:r>
          </w:p>
        </w:tc>
        <w:tc>
          <w:tcPr>
            <w:tcW w:w="800" w:type="dxa"/>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2080" w:type="dxa"/>
            <w:gridSpan w:val="5"/>
            <w:tcBorders>
              <w:top w:val="single" w:sz="4" w:space="0" w:color="auto"/>
              <w:left w:val="nil"/>
              <w:bottom w:val="single" w:sz="4" w:space="0" w:color="auto"/>
              <w:right w:val="nil"/>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2100" w:type="dxa"/>
            <w:gridSpan w:val="5"/>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Долгосрочные кредиты и займы</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510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Долгосрочные обязательства по лизинговым платежам</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520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46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Отложенные налоговые обязательства</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530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Доходы будущих периодов</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540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Резервы предстоящих платежей</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550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Прочие долгосрочные обязательства</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560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15"/>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ИТОГО по разделу IV</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590</w:t>
            </w:r>
          </w:p>
        </w:tc>
        <w:tc>
          <w:tcPr>
            <w:tcW w:w="2080" w:type="dxa"/>
            <w:gridSpan w:val="5"/>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 xml:space="preserve"> 46 </w:t>
            </w:r>
          </w:p>
        </w:tc>
        <w:tc>
          <w:tcPr>
            <w:tcW w:w="2100" w:type="dxa"/>
            <w:gridSpan w:val="5"/>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V. КРАТКОСРОЧНЫЕ ОБЯЗАТЕЛЬСТВА</w:t>
            </w:r>
          </w:p>
        </w:tc>
        <w:tc>
          <w:tcPr>
            <w:tcW w:w="800" w:type="dxa"/>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2080" w:type="dxa"/>
            <w:gridSpan w:val="5"/>
            <w:tcBorders>
              <w:top w:val="single" w:sz="4" w:space="0" w:color="auto"/>
              <w:left w:val="nil"/>
              <w:bottom w:val="single" w:sz="4" w:space="0" w:color="auto"/>
              <w:right w:val="nil"/>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2100" w:type="dxa"/>
            <w:gridSpan w:val="5"/>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Краткосрочные кредиты и займы</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610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Краткосрочная часть долгосрочных обязательств</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620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Краткосрочная кредиторская задолженность</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630</w:t>
            </w:r>
          </w:p>
        </w:tc>
        <w:tc>
          <w:tcPr>
            <w:tcW w:w="2080" w:type="dxa"/>
            <w:gridSpan w:val="5"/>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245 </w:t>
            </w:r>
          </w:p>
        </w:tc>
        <w:tc>
          <w:tcPr>
            <w:tcW w:w="2100" w:type="dxa"/>
            <w:gridSpan w:val="5"/>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597 </w:t>
            </w:r>
          </w:p>
        </w:tc>
      </w:tr>
      <w:tr w:rsidR="00941316" w:rsidRPr="00941316" w:rsidTr="00941316">
        <w:trPr>
          <w:trHeight w:val="300"/>
        </w:trPr>
        <w:tc>
          <w:tcPr>
            <w:tcW w:w="5460" w:type="dxa"/>
            <w:gridSpan w:val="5"/>
            <w:tcBorders>
              <w:top w:val="single" w:sz="4" w:space="0" w:color="auto"/>
              <w:left w:val="single" w:sz="4" w:space="0" w:color="auto"/>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в том числе:</w:t>
            </w:r>
          </w:p>
        </w:tc>
        <w:tc>
          <w:tcPr>
            <w:tcW w:w="800" w:type="dxa"/>
            <w:tcBorders>
              <w:top w:val="nil"/>
              <w:left w:val="single" w:sz="4" w:space="0" w:color="auto"/>
              <w:bottom w:val="nil"/>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080" w:type="dxa"/>
            <w:gridSpan w:val="5"/>
            <w:tcBorders>
              <w:top w:val="single" w:sz="4" w:space="0" w:color="auto"/>
              <w:left w:val="nil"/>
              <w:bottom w:val="nil"/>
              <w:right w:val="nil"/>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100" w:type="dxa"/>
            <w:gridSpan w:val="5"/>
            <w:tcBorders>
              <w:top w:val="single" w:sz="4" w:space="0" w:color="auto"/>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r>
      <w:tr w:rsidR="00941316" w:rsidRPr="00941316" w:rsidTr="00941316">
        <w:trPr>
          <w:trHeight w:val="300"/>
        </w:trPr>
        <w:tc>
          <w:tcPr>
            <w:tcW w:w="5460" w:type="dxa"/>
            <w:gridSpan w:val="5"/>
            <w:tcBorders>
              <w:top w:val="nil"/>
              <w:left w:val="single" w:sz="4" w:space="0" w:color="auto"/>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поставщикам, подрядчикам, исполнителям</w:t>
            </w:r>
          </w:p>
        </w:tc>
        <w:tc>
          <w:tcPr>
            <w:tcW w:w="800"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631</w:t>
            </w:r>
          </w:p>
        </w:tc>
        <w:tc>
          <w:tcPr>
            <w:tcW w:w="2080" w:type="dxa"/>
            <w:gridSpan w:val="5"/>
            <w:tcBorders>
              <w:top w:val="nil"/>
              <w:left w:val="nil"/>
              <w:bottom w:val="single" w:sz="4" w:space="0" w:color="auto"/>
              <w:right w:val="nil"/>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58 </w:t>
            </w:r>
          </w:p>
        </w:tc>
        <w:tc>
          <w:tcPr>
            <w:tcW w:w="2100" w:type="dxa"/>
            <w:gridSpan w:val="5"/>
            <w:tcBorders>
              <w:top w:val="nil"/>
              <w:left w:val="single" w:sz="4" w:space="0" w:color="auto"/>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174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по авансам полученным</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632</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2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по налогам и сборам</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633</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21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84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по социальному страхованию и обеспечению</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634</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38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67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по оплате труда</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635</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90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164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по лизинговым платежам</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636</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собственнику имущества (учредителям, участникам)</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637</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33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101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прочим кредиторам</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638</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3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7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Обязательства, предназначенные для реализации</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640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Доходы будущих периодов</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650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Резервы предстоящих платежей</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660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5460"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Прочие краткосрочные обязательства</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670</w:t>
            </w:r>
          </w:p>
        </w:tc>
        <w:tc>
          <w:tcPr>
            <w:tcW w:w="208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100" w:type="dxa"/>
            <w:gridSpan w:val="5"/>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15"/>
        </w:trPr>
        <w:tc>
          <w:tcPr>
            <w:tcW w:w="546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ИТОГО по разделу V</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690</w:t>
            </w:r>
          </w:p>
        </w:tc>
        <w:tc>
          <w:tcPr>
            <w:tcW w:w="2080" w:type="dxa"/>
            <w:gridSpan w:val="5"/>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 xml:space="preserve"> 245 </w:t>
            </w:r>
          </w:p>
        </w:tc>
        <w:tc>
          <w:tcPr>
            <w:tcW w:w="2100" w:type="dxa"/>
            <w:gridSpan w:val="5"/>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 xml:space="preserve"> 597 </w:t>
            </w:r>
          </w:p>
        </w:tc>
      </w:tr>
      <w:tr w:rsidR="00941316" w:rsidRPr="00941316" w:rsidTr="00941316">
        <w:trPr>
          <w:trHeight w:val="315"/>
        </w:trPr>
        <w:tc>
          <w:tcPr>
            <w:tcW w:w="5460" w:type="dxa"/>
            <w:gridSpan w:val="5"/>
            <w:tcBorders>
              <w:top w:val="single" w:sz="4" w:space="0" w:color="auto"/>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БАЛАНС</w:t>
            </w:r>
          </w:p>
        </w:tc>
        <w:tc>
          <w:tcPr>
            <w:tcW w:w="8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700</w:t>
            </w:r>
          </w:p>
        </w:tc>
        <w:tc>
          <w:tcPr>
            <w:tcW w:w="2080" w:type="dxa"/>
            <w:gridSpan w:val="5"/>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 xml:space="preserve"> 1 746 </w:t>
            </w:r>
          </w:p>
        </w:tc>
        <w:tc>
          <w:tcPr>
            <w:tcW w:w="2100" w:type="dxa"/>
            <w:gridSpan w:val="5"/>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b/>
                <w:bCs/>
                <w:sz w:val="24"/>
                <w:szCs w:val="24"/>
                <w:lang w:eastAsia="ru-RU"/>
              </w:rPr>
            </w:pPr>
            <w:r w:rsidRPr="00941316">
              <w:rPr>
                <w:rFonts w:ascii="Times New Roman" w:eastAsia="Times New Roman" w:hAnsi="Times New Roman" w:cs="Times New Roman"/>
                <w:b/>
                <w:bCs/>
                <w:sz w:val="24"/>
                <w:szCs w:val="24"/>
                <w:lang w:eastAsia="ru-RU"/>
              </w:rPr>
              <w:t xml:space="preserve"> 2 119 </w:t>
            </w:r>
          </w:p>
        </w:tc>
      </w:tr>
    </w:tbl>
    <w:p w:rsidR="00941316" w:rsidRDefault="00941316" w:rsidP="00941316">
      <w:pPr>
        <w:ind w:left="-1418"/>
      </w:pPr>
    </w:p>
    <w:p w:rsidR="00941316" w:rsidRDefault="00941316">
      <w:r>
        <w:br w:type="page"/>
      </w:r>
    </w:p>
    <w:tbl>
      <w:tblPr>
        <w:tblW w:w="10505" w:type="dxa"/>
        <w:tblInd w:w="103" w:type="dxa"/>
        <w:tblLook w:val="04A0"/>
      </w:tblPr>
      <w:tblGrid>
        <w:gridCol w:w="944"/>
        <w:gridCol w:w="909"/>
        <w:gridCol w:w="1368"/>
        <w:gridCol w:w="1177"/>
        <w:gridCol w:w="286"/>
        <w:gridCol w:w="26"/>
        <w:gridCol w:w="826"/>
        <w:gridCol w:w="415"/>
        <w:gridCol w:w="23"/>
        <w:gridCol w:w="269"/>
        <w:gridCol w:w="269"/>
        <w:gridCol w:w="269"/>
        <w:gridCol w:w="19"/>
        <w:gridCol w:w="286"/>
        <w:gridCol w:w="93"/>
        <w:gridCol w:w="304"/>
        <w:gridCol w:w="406"/>
        <w:gridCol w:w="147"/>
        <w:gridCol w:w="415"/>
        <w:gridCol w:w="141"/>
        <w:gridCol w:w="430"/>
        <w:gridCol w:w="278"/>
        <w:gridCol w:w="286"/>
        <w:gridCol w:w="919"/>
      </w:tblGrid>
      <w:tr w:rsidR="00941316" w:rsidRPr="00941316" w:rsidTr="00941316">
        <w:trPr>
          <w:trHeight w:val="585"/>
        </w:trPr>
        <w:tc>
          <w:tcPr>
            <w:tcW w:w="10500" w:type="dxa"/>
            <w:gridSpan w:val="24"/>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color w:val="000080"/>
                <w:lang w:eastAsia="ru-RU"/>
              </w:rPr>
            </w:pPr>
            <w:r w:rsidRPr="00941316">
              <w:rPr>
                <w:rFonts w:ascii="Times New Roman" w:eastAsia="Times New Roman" w:hAnsi="Times New Roman" w:cs="Times New Roman"/>
                <w:b/>
                <w:bCs/>
                <w:color w:val="000080"/>
                <w:lang w:eastAsia="ru-RU"/>
              </w:rPr>
              <w:lastRenderedPageBreak/>
              <w:t>ОТЧЕТ</w:t>
            </w:r>
            <w:r w:rsidRPr="00941316">
              <w:rPr>
                <w:rFonts w:ascii="Times New Roman" w:eastAsia="Times New Roman" w:hAnsi="Times New Roman" w:cs="Times New Roman"/>
                <w:b/>
                <w:bCs/>
                <w:color w:val="000080"/>
                <w:lang w:eastAsia="ru-RU"/>
              </w:rPr>
              <w:br/>
              <w:t>о прибылях и убытках</w:t>
            </w:r>
          </w:p>
        </w:tc>
      </w:tr>
      <w:tr w:rsidR="00941316" w:rsidRPr="00941316" w:rsidTr="00941316">
        <w:trPr>
          <w:trHeight w:val="300"/>
        </w:trPr>
        <w:tc>
          <w:tcPr>
            <w:tcW w:w="1079"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106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1644"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за</w:t>
            </w:r>
          </w:p>
        </w:tc>
        <w:tc>
          <w:tcPr>
            <w:tcW w:w="1317" w:type="dxa"/>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январь</w:t>
            </w:r>
          </w:p>
        </w:tc>
        <w:tc>
          <w:tcPr>
            <w:tcW w:w="286" w:type="dxa"/>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w:t>
            </w:r>
          </w:p>
        </w:tc>
        <w:tc>
          <w:tcPr>
            <w:tcW w:w="1063" w:type="dxa"/>
            <w:gridSpan w:val="4"/>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декабрь</w:t>
            </w:r>
          </w:p>
        </w:tc>
        <w:tc>
          <w:tcPr>
            <w:tcW w:w="1345" w:type="dxa"/>
            <w:gridSpan w:val="7"/>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2019 г.</w:t>
            </w:r>
          </w:p>
        </w:tc>
        <w:tc>
          <w:tcPr>
            <w:tcW w:w="359"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598" w:type="dxa"/>
            <w:gridSpan w:val="3"/>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43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69"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1050" w:type="dxa"/>
            <w:gridSpan w:val="2"/>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r>
      <w:tr w:rsidR="00941316" w:rsidRPr="00941316" w:rsidTr="00941316">
        <w:trPr>
          <w:trHeight w:val="270"/>
        </w:trPr>
        <w:tc>
          <w:tcPr>
            <w:tcW w:w="6449" w:type="dxa"/>
            <w:gridSpan w:val="9"/>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69"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69"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69"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69" w:type="dxa"/>
            <w:gridSpan w:val="3"/>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69"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359"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598" w:type="dxa"/>
            <w:gridSpan w:val="3"/>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430"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69"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1050" w:type="dxa"/>
            <w:gridSpan w:val="2"/>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r>
      <w:tr w:rsidR="00941316" w:rsidRPr="00941316" w:rsidTr="00941316">
        <w:trPr>
          <w:trHeight w:val="300"/>
        </w:trPr>
        <w:tc>
          <w:tcPr>
            <w:tcW w:w="3783"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Организация</w:t>
            </w:r>
          </w:p>
        </w:tc>
        <w:tc>
          <w:tcPr>
            <w:tcW w:w="6717" w:type="dxa"/>
            <w:gridSpan w:val="21"/>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ОАО "Новополоцклифт"</w:t>
            </w:r>
          </w:p>
        </w:tc>
      </w:tr>
      <w:tr w:rsidR="00941316" w:rsidRPr="00941316" w:rsidTr="00941316">
        <w:trPr>
          <w:trHeight w:val="300"/>
        </w:trPr>
        <w:tc>
          <w:tcPr>
            <w:tcW w:w="3783"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Учетный номер плательщика</w:t>
            </w:r>
          </w:p>
        </w:tc>
        <w:tc>
          <w:tcPr>
            <w:tcW w:w="6717" w:type="dxa"/>
            <w:gridSpan w:val="21"/>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300041456</w:t>
            </w:r>
          </w:p>
        </w:tc>
      </w:tr>
      <w:tr w:rsidR="00941316" w:rsidRPr="00941316" w:rsidTr="00941316">
        <w:trPr>
          <w:trHeight w:val="300"/>
        </w:trPr>
        <w:tc>
          <w:tcPr>
            <w:tcW w:w="3783"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Вид экономической деятельности</w:t>
            </w:r>
          </w:p>
        </w:tc>
        <w:tc>
          <w:tcPr>
            <w:tcW w:w="6717" w:type="dxa"/>
            <w:gridSpan w:val="21"/>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43299</w:t>
            </w:r>
          </w:p>
        </w:tc>
      </w:tr>
      <w:tr w:rsidR="00941316" w:rsidRPr="00941316" w:rsidTr="00941316">
        <w:trPr>
          <w:trHeight w:val="300"/>
        </w:trPr>
        <w:tc>
          <w:tcPr>
            <w:tcW w:w="3783"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Организационно-правовая форма</w:t>
            </w:r>
          </w:p>
        </w:tc>
        <w:tc>
          <w:tcPr>
            <w:tcW w:w="6717" w:type="dxa"/>
            <w:gridSpan w:val="21"/>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открытое акционерное общество</w:t>
            </w:r>
          </w:p>
        </w:tc>
      </w:tr>
      <w:tr w:rsidR="00941316" w:rsidRPr="00941316" w:rsidTr="00941316">
        <w:trPr>
          <w:trHeight w:val="300"/>
        </w:trPr>
        <w:tc>
          <w:tcPr>
            <w:tcW w:w="3783"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Орган управления</w:t>
            </w:r>
          </w:p>
        </w:tc>
        <w:tc>
          <w:tcPr>
            <w:tcW w:w="6717" w:type="dxa"/>
            <w:gridSpan w:val="21"/>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proofErr w:type="spellStart"/>
            <w:r w:rsidRPr="00941316">
              <w:rPr>
                <w:rFonts w:ascii="Times New Roman" w:eastAsia="Times New Roman" w:hAnsi="Times New Roman" w:cs="Times New Roman"/>
                <w:sz w:val="21"/>
                <w:szCs w:val="21"/>
                <w:lang w:eastAsia="ru-RU"/>
              </w:rPr>
              <w:t>Новополоцкий</w:t>
            </w:r>
            <w:proofErr w:type="spellEnd"/>
            <w:r w:rsidRPr="00941316">
              <w:rPr>
                <w:rFonts w:ascii="Times New Roman" w:eastAsia="Times New Roman" w:hAnsi="Times New Roman" w:cs="Times New Roman"/>
                <w:sz w:val="21"/>
                <w:szCs w:val="21"/>
                <w:lang w:eastAsia="ru-RU"/>
              </w:rPr>
              <w:t xml:space="preserve"> городской исполнительный комитет</w:t>
            </w:r>
          </w:p>
        </w:tc>
      </w:tr>
      <w:tr w:rsidR="00941316" w:rsidRPr="00941316" w:rsidTr="00941316">
        <w:trPr>
          <w:trHeight w:val="300"/>
        </w:trPr>
        <w:tc>
          <w:tcPr>
            <w:tcW w:w="3783"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Единица измерения</w:t>
            </w:r>
          </w:p>
        </w:tc>
        <w:tc>
          <w:tcPr>
            <w:tcW w:w="6717" w:type="dxa"/>
            <w:gridSpan w:val="21"/>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тыс</w:t>
            </w:r>
            <w:proofErr w:type="gramStart"/>
            <w:r w:rsidRPr="00941316">
              <w:rPr>
                <w:rFonts w:ascii="Times New Roman" w:eastAsia="Times New Roman" w:hAnsi="Times New Roman" w:cs="Times New Roman"/>
                <w:sz w:val="21"/>
                <w:szCs w:val="21"/>
                <w:lang w:eastAsia="ru-RU"/>
              </w:rPr>
              <w:t>.р</w:t>
            </w:r>
            <w:proofErr w:type="gramEnd"/>
            <w:r w:rsidRPr="00941316">
              <w:rPr>
                <w:rFonts w:ascii="Times New Roman" w:eastAsia="Times New Roman" w:hAnsi="Times New Roman" w:cs="Times New Roman"/>
                <w:sz w:val="21"/>
                <w:szCs w:val="21"/>
                <w:lang w:eastAsia="ru-RU"/>
              </w:rPr>
              <w:t>уб.</w:t>
            </w:r>
          </w:p>
        </w:tc>
      </w:tr>
      <w:tr w:rsidR="00941316" w:rsidRPr="00941316" w:rsidTr="00941316">
        <w:trPr>
          <w:trHeight w:val="270"/>
        </w:trPr>
        <w:tc>
          <w:tcPr>
            <w:tcW w:w="3783"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Адрес</w:t>
            </w:r>
          </w:p>
        </w:tc>
        <w:tc>
          <w:tcPr>
            <w:tcW w:w="6717" w:type="dxa"/>
            <w:gridSpan w:val="21"/>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proofErr w:type="spellStart"/>
            <w:r w:rsidRPr="00941316">
              <w:rPr>
                <w:rFonts w:ascii="Times New Roman" w:eastAsia="Times New Roman" w:hAnsi="Times New Roman" w:cs="Times New Roman"/>
                <w:sz w:val="21"/>
                <w:szCs w:val="21"/>
                <w:lang w:eastAsia="ru-RU"/>
              </w:rPr>
              <w:t>г</w:t>
            </w:r>
            <w:proofErr w:type="gramStart"/>
            <w:r w:rsidRPr="00941316">
              <w:rPr>
                <w:rFonts w:ascii="Times New Roman" w:eastAsia="Times New Roman" w:hAnsi="Times New Roman" w:cs="Times New Roman"/>
                <w:sz w:val="21"/>
                <w:szCs w:val="21"/>
                <w:lang w:eastAsia="ru-RU"/>
              </w:rPr>
              <w:t>.Н</w:t>
            </w:r>
            <w:proofErr w:type="gramEnd"/>
            <w:r w:rsidRPr="00941316">
              <w:rPr>
                <w:rFonts w:ascii="Times New Roman" w:eastAsia="Times New Roman" w:hAnsi="Times New Roman" w:cs="Times New Roman"/>
                <w:sz w:val="21"/>
                <w:szCs w:val="21"/>
                <w:lang w:eastAsia="ru-RU"/>
              </w:rPr>
              <w:t>овополоцк,ул.Блохина</w:t>
            </w:r>
            <w:proofErr w:type="spellEnd"/>
            <w:r w:rsidRPr="00941316">
              <w:rPr>
                <w:rFonts w:ascii="Times New Roman" w:eastAsia="Times New Roman" w:hAnsi="Times New Roman" w:cs="Times New Roman"/>
                <w:sz w:val="21"/>
                <w:szCs w:val="21"/>
                <w:lang w:eastAsia="ru-RU"/>
              </w:rPr>
              <w:t xml:space="preserve"> 14</w:t>
            </w:r>
          </w:p>
        </w:tc>
      </w:tr>
      <w:tr w:rsidR="00941316" w:rsidRPr="00941316" w:rsidTr="00941316">
        <w:trPr>
          <w:trHeight w:val="270"/>
        </w:trPr>
        <w:tc>
          <w:tcPr>
            <w:tcW w:w="5420" w:type="dxa"/>
            <w:gridSpan w:val="6"/>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Наименование показателей</w:t>
            </w:r>
          </w:p>
        </w:tc>
        <w:tc>
          <w:tcPr>
            <w:tcW w:w="700" w:type="dxa"/>
            <w:vMerge w:val="restart"/>
            <w:tcBorders>
              <w:top w:val="single" w:sz="4" w:space="0" w:color="auto"/>
              <w:left w:val="single" w:sz="4" w:space="0" w:color="auto"/>
              <w:bottom w:val="single" w:sz="4" w:space="0" w:color="000000"/>
              <w:right w:val="single" w:sz="4" w:space="0" w:color="auto"/>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Код строки</w:t>
            </w:r>
          </w:p>
        </w:tc>
        <w:tc>
          <w:tcPr>
            <w:tcW w:w="300" w:type="dxa"/>
            <w:tcBorders>
              <w:top w:val="single" w:sz="4" w:space="0" w:color="auto"/>
              <w:left w:val="nil"/>
              <w:bottom w:val="nil"/>
              <w:right w:val="nil"/>
            </w:tcBorders>
            <w:shd w:val="clear" w:color="000000" w:fill="CCFFCC"/>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За</w:t>
            </w:r>
          </w:p>
        </w:tc>
        <w:tc>
          <w:tcPr>
            <w:tcW w:w="860" w:type="dxa"/>
            <w:gridSpan w:val="5"/>
            <w:tcBorders>
              <w:top w:val="single" w:sz="4" w:space="0" w:color="auto"/>
              <w:left w:val="nil"/>
              <w:bottom w:val="nil"/>
              <w:right w:val="nil"/>
            </w:tcBorders>
            <w:shd w:val="clear" w:color="000000" w:fill="CCFFCC"/>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январь</w:t>
            </w:r>
          </w:p>
        </w:tc>
        <w:tc>
          <w:tcPr>
            <w:tcW w:w="140" w:type="dxa"/>
            <w:tcBorders>
              <w:top w:val="single" w:sz="4" w:space="0" w:color="auto"/>
              <w:left w:val="nil"/>
              <w:bottom w:val="nil"/>
              <w:right w:val="nil"/>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w:t>
            </w:r>
          </w:p>
        </w:tc>
        <w:tc>
          <w:tcPr>
            <w:tcW w:w="880" w:type="dxa"/>
            <w:gridSpan w:val="4"/>
            <w:tcBorders>
              <w:top w:val="single" w:sz="4" w:space="0" w:color="auto"/>
              <w:left w:val="nil"/>
              <w:bottom w:val="nil"/>
              <w:right w:val="nil"/>
            </w:tcBorders>
            <w:shd w:val="clear" w:color="000000" w:fill="CCFFCC"/>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декабрь</w:t>
            </w:r>
          </w:p>
        </w:tc>
        <w:tc>
          <w:tcPr>
            <w:tcW w:w="300" w:type="dxa"/>
            <w:tcBorders>
              <w:top w:val="single" w:sz="4" w:space="0" w:color="auto"/>
              <w:left w:val="single" w:sz="4" w:space="0" w:color="auto"/>
              <w:bottom w:val="nil"/>
              <w:right w:val="nil"/>
            </w:tcBorders>
            <w:shd w:val="clear" w:color="000000" w:fill="CCFFCC"/>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За</w:t>
            </w:r>
          </w:p>
        </w:tc>
        <w:tc>
          <w:tcPr>
            <w:tcW w:w="860" w:type="dxa"/>
            <w:gridSpan w:val="3"/>
            <w:tcBorders>
              <w:top w:val="single" w:sz="4" w:space="0" w:color="auto"/>
              <w:left w:val="nil"/>
              <w:bottom w:val="nil"/>
              <w:right w:val="nil"/>
            </w:tcBorders>
            <w:shd w:val="clear" w:color="000000" w:fill="CCFFCC"/>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январь</w:t>
            </w:r>
          </w:p>
        </w:tc>
        <w:tc>
          <w:tcPr>
            <w:tcW w:w="160" w:type="dxa"/>
            <w:tcBorders>
              <w:top w:val="single" w:sz="4" w:space="0" w:color="auto"/>
              <w:left w:val="nil"/>
              <w:bottom w:val="nil"/>
              <w:right w:val="nil"/>
            </w:tcBorders>
            <w:shd w:val="clear" w:color="000000" w:fill="CCFFCC"/>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w:t>
            </w:r>
          </w:p>
        </w:tc>
        <w:tc>
          <w:tcPr>
            <w:tcW w:w="880" w:type="dxa"/>
            <w:tcBorders>
              <w:top w:val="single" w:sz="4" w:space="0" w:color="auto"/>
              <w:left w:val="nil"/>
              <w:bottom w:val="nil"/>
              <w:right w:val="single" w:sz="4" w:space="0" w:color="auto"/>
            </w:tcBorders>
            <w:shd w:val="clear" w:color="000000" w:fill="CCFFCC"/>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декабрь</w:t>
            </w:r>
          </w:p>
        </w:tc>
      </w:tr>
      <w:tr w:rsidR="00941316" w:rsidRPr="00941316" w:rsidTr="00941316">
        <w:trPr>
          <w:trHeight w:val="270"/>
        </w:trPr>
        <w:tc>
          <w:tcPr>
            <w:tcW w:w="5420" w:type="dxa"/>
            <w:gridSpan w:val="6"/>
            <w:vMerge/>
            <w:tcBorders>
              <w:top w:val="single" w:sz="4" w:space="0" w:color="auto"/>
              <w:left w:val="single" w:sz="4" w:space="0" w:color="auto"/>
              <w:bottom w:val="single" w:sz="4" w:space="0" w:color="000000"/>
              <w:right w:val="single" w:sz="4" w:space="0" w:color="000000"/>
            </w:tcBorders>
            <w:vAlign w:val="center"/>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p>
        </w:tc>
        <w:tc>
          <w:tcPr>
            <w:tcW w:w="700" w:type="dxa"/>
            <w:vMerge/>
            <w:tcBorders>
              <w:top w:val="single" w:sz="4" w:space="0" w:color="auto"/>
              <w:left w:val="single" w:sz="4" w:space="0" w:color="auto"/>
              <w:bottom w:val="single" w:sz="4" w:space="0" w:color="000000"/>
              <w:right w:val="single" w:sz="4" w:space="0" w:color="auto"/>
            </w:tcBorders>
            <w:vAlign w:val="center"/>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p>
        </w:tc>
        <w:tc>
          <w:tcPr>
            <w:tcW w:w="2180" w:type="dxa"/>
            <w:gridSpan w:val="11"/>
            <w:tcBorders>
              <w:top w:val="nil"/>
              <w:left w:val="nil"/>
              <w:bottom w:val="single" w:sz="4" w:space="0" w:color="auto"/>
              <w:right w:val="nil"/>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2019 г.</w:t>
            </w:r>
          </w:p>
        </w:tc>
        <w:tc>
          <w:tcPr>
            <w:tcW w:w="2200" w:type="dxa"/>
            <w:gridSpan w:val="6"/>
            <w:tcBorders>
              <w:top w:val="nil"/>
              <w:left w:val="single" w:sz="4" w:space="0" w:color="auto"/>
              <w:bottom w:val="single" w:sz="4" w:space="0" w:color="auto"/>
              <w:right w:val="single" w:sz="4" w:space="0" w:color="000000"/>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2018 г.</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w:t>
            </w:r>
          </w:p>
        </w:tc>
        <w:tc>
          <w:tcPr>
            <w:tcW w:w="700" w:type="dxa"/>
            <w:tcBorders>
              <w:top w:val="nil"/>
              <w:left w:val="nil"/>
              <w:bottom w:val="single" w:sz="4" w:space="0" w:color="auto"/>
              <w:right w:val="single" w:sz="4" w:space="0" w:color="auto"/>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2</w:t>
            </w:r>
          </w:p>
        </w:tc>
        <w:tc>
          <w:tcPr>
            <w:tcW w:w="2180" w:type="dxa"/>
            <w:gridSpan w:val="11"/>
            <w:tcBorders>
              <w:top w:val="single" w:sz="4" w:space="0" w:color="auto"/>
              <w:left w:val="nil"/>
              <w:bottom w:val="single" w:sz="4" w:space="0" w:color="auto"/>
              <w:right w:val="single" w:sz="4" w:space="0" w:color="000000"/>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3</w:t>
            </w:r>
          </w:p>
        </w:tc>
        <w:tc>
          <w:tcPr>
            <w:tcW w:w="2200" w:type="dxa"/>
            <w:gridSpan w:val="6"/>
            <w:tcBorders>
              <w:top w:val="single" w:sz="4" w:space="0" w:color="auto"/>
              <w:left w:val="nil"/>
              <w:bottom w:val="single" w:sz="4" w:space="0" w:color="auto"/>
              <w:right w:val="single" w:sz="4" w:space="0" w:color="000000"/>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4</w:t>
            </w:r>
          </w:p>
        </w:tc>
      </w:tr>
      <w:tr w:rsidR="00941316" w:rsidRPr="00941316" w:rsidTr="00941316">
        <w:trPr>
          <w:trHeight w:val="270"/>
        </w:trPr>
        <w:tc>
          <w:tcPr>
            <w:tcW w:w="542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Выручка от реализации продукции, товаров, работ, услуг</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010</w:t>
            </w:r>
          </w:p>
        </w:tc>
        <w:tc>
          <w:tcPr>
            <w:tcW w:w="2180" w:type="dxa"/>
            <w:gridSpan w:val="11"/>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3 992 </w:t>
            </w:r>
          </w:p>
        </w:tc>
        <w:tc>
          <w:tcPr>
            <w:tcW w:w="2200" w:type="dxa"/>
            <w:gridSpan w:val="6"/>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3 608 </w:t>
            </w:r>
          </w:p>
        </w:tc>
      </w:tr>
      <w:tr w:rsidR="00941316" w:rsidRPr="00941316" w:rsidTr="00941316">
        <w:trPr>
          <w:trHeight w:val="54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Себестоимость реализованной продукции, товаров, </w:t>
            </w:r>
            <w:r w:rsidRPr="00941316">
              <w:rPr>
                <w:rFonts w:ascii="Times New Roman" w:eastAsia="Times New Roman" w:hAnsi="Times New Roman" w:cs="Times New Roman"/>
                <w:sz w:val="21"/>
                <w:szCs w:val="21"/>
                <w:lang w:eastAsia="ru-RU"/>
              </w:rPr>
              <w:br/>
              <w:t>работ, услуг</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020</w:t>
            </w:r>
          </w:p>
        </w:tc>
        <w:tc>
          <w:tcPr>
            <w:tcW w:w="2180" w:type="dxa"/>
            <w:gridSpan w:val="11"/>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(3 376)</w:t>
            </w:r>
          </w:p>
        </w:tc>
        <w:tc>
          <w:tcPr>
            <w:tcW w:w="2200" w:type="dxa"/>
            <w:gridSpan w:val="6"/>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(2 540)</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Валовая прибыль</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030</w:t>
            </w:r>
          </w:p>
        </w:tc>
        <w:tc>
          <w:tcPr>
            <w:tcW w:w="2180" w:type="dxa"/>
            <w:gridSpan w:val="11"/>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616 </w:t>
            </w:r>
          </w:p>
        </w:tc>
        <w:tc>
          <w:tcPr>
            <w:tcW w:w="2200" w:type="dxa"/>
            <w:gridSpan w:val="6"/>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1 068 </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Управленческие расходы</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040</w:t>
            </w:r>
          </w:p>
        </w:tc>
        <w:tc>
          <w:tcPr>
            <w:tcW w:w="2180" w:type="dxa"/>
            <w:gridSpan w:val="11"/>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(355)</w:t>
            </w:r>
          </w:p>
        </w:tc>
        <w:tc>
          <w:tcPr>
            <w:tcW w:w="2200" w:type="dxa"/>
            <w:gridSpan w:val="6"/>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(331)</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Расходы на реализацию</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050</w:t>
            </w:r>
          </w:p>
        </w:tc>
        <w:tc>
          <w:tcPr>
            <w:tcW w:w="2180" w:type="dxa"/>
            <w:gridSpan w:val="11"/>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2200" w:type="dxa"/>
            <w:gridSpan w:val="6"/>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54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Прибыль (убыток) от реализации продукции, товаров, работ, услуг</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060</w:t>
            </w:r>
          </w:p>
        </w:tc>
        <w:tc>
          <w:tcPr>
            <w:tcW w:w="2180" w:type="dxa"/>
            <w:gridSpan w:val="11"/>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261 </w:t>
            </w:r>
          </w:p>
        </w:tc>
        <w:tc>
          <w:tcPr>
            <w:tcW w:w="2200" w:type="dxa"/>
            <w:gridSpan w:val="6"/>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737 </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Прочие доходы по текущей деятельности</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070</w:t>
            </w:r>
          </w:p>
        </w:tc>
        <w:tc>
          <w:tcPr>
            <w:tcW w:w="2180" w:type="dxa"/>
            <w:gridSpan w:val="11"/>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10 </w:t>
            </w:r>
          </w:p>
        </w:tc>
        <w:tc>
          <w:tcPr>
            <w:tcW w:w="2200" w:type="dxa"/>
            <w:gridSpan w:val="6"/>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9 </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Прочие расходы по текущей деятельности</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080</w:t>
            </w:r>
          </w:p>
        </w:tc>
        <w:tc>
          <w:tcPr>
            <w:tcW w:w="2180" w:type="dxa"/>
            <w:gridSpan w:val="11"/>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(145)</w:t>
            </w:r>
          </w:p>
        </w:tc>
        <w:tc>
          <w:tcPr>
            <w:tcW w:w="2200" w:type="dxa"/>
            <w:gridSpan w:val="6"/>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(223)</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Прибыль (убыток) от текущей деятельности </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090</w:t>
            </w:r>
          </w:p>
        </w:tc>
        <w:tc>
          <w:tcPr>
            <w:tcW w:w="2180" w:type="dxa"/>
            <w:gridSpan w:val="11"/>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126 </w:t>
            </w:r>
          </w:p>
        </w:tc>
        <w:tc>
          <w:tcPr>
            <w:tcW w:w="2200" w:type="dxa"/>
            <w:gridSpan w:val="6"/>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523 </w:t>
            </w:r>
          </w:p>
        </w:tc>
      </w:tr>
      <w:tr w:rsidR="00941316" w:rsidRPr="00941316" w:rsidTr="00941316">
        <w:trPr>
          <w:trHeight w:val="270"/>
        </w:trPr>
        <w:tc>
          <w:tcPr>
            <w:tcW w:w="5420" w:type="dxa"/>
            <w:gridSpan w:val="6"/>
            <w:tcBorders>
              <w:top w:val="single" w:sz="4" w:space="0" w:color="auto"/>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Доходы по инвестиционной деятельности</w:t>
            </w:r>
          </w:p>
        </w:tc>
        <w:tc>
          <w:tcPr>
            <w:tcW w:w="700" w:type="dxa"/>
            <w:tcBorders>
              <w:top w:val="nil"/>
              <w:left w:val="nil"/>
              <w:bottom w:val="nil"/>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100</w:t>
            </w:r>
          </w:p>
        </w:tc>
        <w:tc>
          <w:tcPr>
            <w:tcW w:w="2180" w:type="dxa"/>
            <w:gridSpan w:val="11"/>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3 </w:t>
            </w:r>
          </w:p>
        </w:tc>
        <w:tc>
          <w:tcPr>
            <w:tcW w:w="2200" w:type="dxa"/>
            <w:gridSpan w:val="6"/>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19 </w:t>
            </w:r>
          </w:p>
        </w:tc>
      </w:tr>
      <w:tr w:rsidR="00941316" w:rsidRPr="00941316" w:rsidTr="00941316">
        <w:trPr>
          <w:trHeight w:val="270"/>
        </w:trPr>
        <w:tc>
          <w:tcPr>
            <w:tcW w:w="5420" w:type="dxa"/>
            <w:gridSpan w:val="6"/>
            <w:tcBorders>
              <w:top w:val="single" w:sz="4" w:space="0" w:color="auto"/>
              <w:left w:val="single" w:sz="4" w:space="0" w:color="auto"/>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в том числе:</w:t>
            </w:r>
          </w:p>
        </w:tc>
        <w:tc>
          <w:tcPr>
            <w:tcW w:w="700" w:type="dxa"/>
            <w:tcBorders>
              <w:top w:val="single" w:sz="4" w:space="0" w:color="auto"/>
              <w:left w:val="single" w:sz="4" w:space="0" w:color="auto"/>
              <w:bottom w:val="nil"/>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180" w:type="dxa"/>
            <w:gridSpan w:val="11"/>
            <w:tcBorders>
              <w:top w:val="single" w:sz="4" w:space="0" w:color="auto"/>
              <w:left w:val="nil"/>
              <w:bottom w:val="nil"/>
              <w:right w:val="nil"/>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200" w:type="dxa"/>
            <w:gridSpan w:val="6"/>
            <w:tcBorders>
              <w:top w:val="single" w:sz="4" w:space="0" w:color="auto"/>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r>
      <w:tr w:rsidR="00941316" w:rsidRPr="00941316" w:rsidTr="00941316">
        <w:trPr>
          <w:trHeight w:val="540"/>
        </w:trPr>
        <w:tc>
          <w:tcPr>
            <w:tcW w:w="5420" w:type="dxa"/>
            <w:gridSpan w:val="6"/>
            <w:tcBorders>
              <w:top w:val="nil"/>
              <w:left w:val="single" w:sz="4" w:space="0" w:color="auto"/>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доходы от выбытия основных средств, нематериальных </w:t>
            </w:r>
            <w:r w:rsidRPr="00941316">
              <w:rPr>
                <w:rFonts w:ascii="Times New Roman" w:eastAsia="Times New Roman" w:hAnsi="Times New Roman" w:cs="Times New Roman"/>
                <w:sz w:val="21"/>
                <w:szCs w:val="21"/>
                <w:lang w:eastAsia="ru-RU"/>
              </w:rPr>
              <w:br/>
              <w:t xml:space="preserve">    активов и других долгосрочных активов</w:t>
            </w:r>
          </w:p>
        </w:tc>
        <w:tc>
          <w:tcPr>
            <w:tcW w:w="700"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101</w:t>
            </w:r>
          </w:p>
        </w:tc>
        <w:tc>
          <w:tcPr>
            <w:tcW w:w="2180" w:type="dxa"/>
            <w:gridSpan w:val="11"/>
            <w:tcBorders>
              <w:top w:val="nil"/>
              <w:left w:val="nil"/>
              <w:bottom w:val="single" w:sz="4" w:space="0" w:color="auto"/>
              <w:right w:val="nil"/>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3 </w:t>
            </w:r>
          </w:p>
        </w:tc>
        <w:tc>
          <w:tcPr>
            <w:tcW w:w="2200" w:type="dxa"/>
            <w:gridSpan w:val="6"/>
            <w:tcBorders>
              <w:top w:val="nil"/>
              <w:left w:val="single" w:sz="4" w:space="0" w:color="auto"/>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19 </w:t>
            </w:r>
          </w:p>
        </w:tc>
      </w:tr>
      <w:tr w:rsidR="00941316" w:rsidRPr="00941316" w:rsidTr="00941316">
        <w:trPr>
          <w:trHeight w:val="540"/>
        </w:trPr>
        <w:tc>
          <w:tcPr>
            <w:tcW w:w="542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доходы от участия в уставных капиталах других </w:t>
            </w:r>
            <w:r w:rsidRPr="00941316">
              <w:rPr>
                <w:rFonts w:ascii="Times New Roman" w:eastAsia="Times New Roman" w:hAnsi="Times New Roman" w:cs="Times New Roman"/>
                <w:sz w:val="21"/>
                <w:szCs w:val="21"/>
                <w:lang w:eastAsia="ru-RU"/>
              </w:rPr>
              <w:br/>
              <w:t xml:space="preserve">    организаций</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102</w:t>
            </w:r>
          </w:p>
        </w:tc>
        <w:tc>
          <w:tcPr>
            <w:tcW w:w="2180" w:type="dxa"/>
            <w:gridSpan w:val="11"/>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2200" w:type="dxa"/>
            <w:gridSpan w:val="6"/>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проценты к получению</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103</w:t>
            </w:r>
          </w:p>
        </w:tc>
        <w:tc>
          <w:tcPr>
            <w:tcW w:w="2180" w:type="dxa"/>
            <w:gridSpan w:val="11"/>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2200" w:type="dxa"/>
            <w:gridSpan w:val="6"/>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прочие доходы по инвестиционной деятельности</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104</w:t>
            </w:r>
          </w:p>
        </w:tc>
        <w:tc>
          <w:tcPr>
            <w:tcW w:w="2180" w:type="dxa"/>
            <w:gridSpan w:val="11"/>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2200" w:type="dxa"/>
            <w:gridSpan w:val="6"/>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Расходы по инвестиционной деятельности</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110</w:t>
            </w:r>
          </w:p>
        </w:tc>
        <w:tc>
          <w:tcPr>
            <w:tcW w:w="2180" w:type="dxa"/>
            <w:gridSpan w:val="11"/>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(2)</w:t>
            </w:r>
          </w:p>
        </w:tc>
        <w:tc>
          <w:tcPr>
            <w:tcW w:w="2200" w:type="dxa"/>
            <w:gridSpan w:val="6"/>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(18)</w:t>
            </w:r>
          </w:p>
        </w:tc>
      </w:tr>
      <w:tr w:rsidR="00941316" w:rsidRPr="00941316" w:rsidTr="00941316">
        <w:trPr>
          <w:trHeight w:val="270"/>
        </w:trPr>
        <w:tc>
          <w:tcPr>
            <w:tcW w:w="5420" w:type="dxa"/>
            <w:gridSpan w:val="6"/>
            <w:tcBorders>
              <w:top w:val="single" w:sz="4" w:space="0" w:color="auto"/>
              <w:left w:val="single" w:sz="4" w:space="0" w:color="auto"/>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в том числе:</w:t>
            </w:r>
          </w:p>
        </w:tc>
        <w:tc>
          <w:tcPr>
            <w:tcW w:w="700" w:type="dxa"/>
            <w:tcBorders>
              <w:top w:val="nil"/>
              <w:left w:val="single" w:sz="4" w:space="0" w:color="auto"/>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180" w:type="dxa"/>
            <w:gridSpan w:val="11"/>
            <w:tcBorders>
              <w:top w:val="single" w:sz="4" w:space="0" w:color="auto"/>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200" w:type="dxa"/>
            <w:gridSpan w:val="6"/>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r>
      <w:tr w:rsidR="00941316" w:rsidRPr="00941316" w:rsidTr="00941316">
        <w:trPr>
          <w:trHeight w:val="540"/>
        </w:trPr>
        <w:tc>
          <w:tcPr>
            <w:tcW w:w="5420" w:type="dxa"/>
            <w:gridSpan w:val="6"/>
            <w:tcBorders>
              <w:top w:val="nil"/>
              <w:left w:val="single" w:sz="4" w:space="0" w:color="auto"/>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расходы от выбытия основных средств, нематериальных</w:t>
            </w:r>
            <w:r w:rsidRPr="00941316">
              <w:rPr>
                <w:rFonts w:ascii="Times New Roman" w:eastAsia="Times New Roman" w:hAnsi="Times New Roman" w:cs="Times New Roman"/>
                <w:sz w:val="21"/>
                <w:szCs w:val="21"/>
                <w:lang w:eastAsia="ru-RU"/>
              </w:rPr>
              <w:br/>
              <w:t xml:space="preserve">    активов и других долгосрочных активов</w:t>
            </w:r>
          </w:p>
        </w:tc>
        <w:tc>
          <w:tcPr>
            <w:tcW w:w="700" w:type="dxa"/>
            <w:tcBorders>
              <w:top w:val="nil"/>
              <w:left w:val="single" w:sz="4" w:space="0" w:color="auto"/>
              <w:bottom w:val="single" w:sz="4" w:space="0" w:color="auto"/>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111</w:t>
            </w:r>
          </w:p>
        </w:tc>
        <w:tc>
          <w:tcPr>
            <w:tcW w:w="2180" w:type="dxa"/>
            <w:gridSpan w:val="11"/>
            <w:tcBorders>
              <w:top w:val="nil"/>
              <w:left w:val="single" w:sz="4" w:space="0" w:color="auto"/>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(2)</w:t>
            </w:r>
          </w:p>
        </w:tc>
        <w:tc>
          <w:tcPr>
            <w:tcW w:w="2200" w:type="dxa"/>
            <w:gridSpan w:val="6"/>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(18)</w:t>
            </w:r>
          </w:p>
        </w:tc>
      </w:tr>
      <w:tr w:rsidR="00941316" w:rsidRPr="00941316" w:rsidTr="00941316">
        <w:trPr>
          <w:trHeight w:val="270"/>
        </w:trPr>
        <w:tc>
          <w:tcPr>
            <w:tcW w:w="542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прочие расходы по инвестиционной деятельности</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112</w:t>
            </w:r>
          </w:p>
        </w:tc>
        <w:tc>
          <w:tcPr>
            <w:tcW w:w="2180" w:type="dxa"/>
            <w:gridSpan w:val="11"/>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2200" w:type="dxa"/>
            <w:gridSpan w:val="6"/>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Доходы по финансовой деятельности</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120</w:t>
            </w:r>
          </w:p>
        </w:tc>
        <w:tc>
          <w:tcPr>
            <w:tcW w:w="2180" w:type="dxa"/>
            <w:gridSpan w:val="11"/>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19 </w:t>
            </w:r>
          </w:p>
        </w:tc>
        <w:tc>
          <w:tcPr>
            <w:tcW w:w="2200" w:type="dxa"/>
            <w:gridSpan w:val="6"/>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10 </w:t>
            </w:r>
          </w:p>
        </w:tc>
      </w:tr>
      <w:tr w:rsidR="00941316" w:rsidRPr="00941316" w:rsidTr="00941316">
        <w:trPr>
          <w:trHeight w:val="270"/>
        </w:trPr>
        <w:tc>
          <w:tcPr>
            <w:tcW w:w="5420" w:type="dxa"/>
            <w:gridSpan w:val="6"/>
            <w:tcBorders>
              <w:top w:val="single" w:sz="4" w:space="0" w:color="auto"/>
              <w:left w:val="single" w:sz="4" w:space="0" w:color="auto"/>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в том числе:</w:t>
            </w:r>
          </w:p>
        </w:tc>
        <w:tc>
          <w:tcPr>
            <w:tcW w:w="700" w:type="dxa"/>
            <w:tcBorders>
              <w:top w:val="nil"/>
              <w:left w:val="single" w:sz="4" w:space="0" w:color="auto"/>
              <w:bottom w:val="nil"/>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180" w:type="dxa"/>
            <w:gridSpan w:val="11"/>
            <w:tcBorders>
              <w:top w:val="single" w:sz="4" w:space="0" w:color="auto"/>
              <w:left w:val="nil"/>
              <w:bottom w:val="nil"/>
              <w:right w:val="nil"/>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200" w:type="dxa"/>
            <w:gridSpan w:val="6"/>
            <w:tcBorders>
              <w:top w:val="single" w:sz="4" w:space="0" w:color="auto"/>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r>
      <w:tr w:rsidR="00941316" w:rsidRPr="00941316" w:rsidTr="00941316">
        <w:trPr>
          <w:trHeight w:val="270"/>
        </w:trPr>
        <w:tc>
          <w:tcPr>
            <w:tcW w:w="5420" w:type="dxa"/>
            <w:gridSpan w:val="6"/>
            <w:tcBorders>
              <w:top w:val="nil"/>
              <w:left w:val="single" w:sz="4" w:space="0" w:color="auto"/>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w:t>
            </w:r>
            <w:proofErr w:type="gramStart"/>
            <w:r w:rsidRPr="00941316">
              <w:rPr>
                <w:rFonts w:ascii="Times New Roman" w:eastAsia="Times New Roman" w:hAnsi="Times New Roman" w:cs="Times New Roman"/>
                <w:sz w:val="21"/>
                <w:szCs w:val="21"/>
                <w:lang w:eastAsia="ru-RU"/>
              </w:rPr>
              <w:t>курсовые</w:t>
            </w:r>
            <w:proofErr w:type="gramEnd"/>
            <w:r w:rsidRPr="00941316">
              <w:rPr>
                <w:rFonts w:ascii="Times New Roman" w:eastAsia="Times New Roman" w:hAnsi="Times New Roman" w:cs="Times New Roman"/>
                <w:sz w:val="21"/>
                <w:szCs w:val="21"/>
                <w:lang w:eastAsia="ru-RU"/>
              </w:rPr>
              <w:t xml:space="preserve"> разницы от пересчета активов и обязательств</w:t>
            </w:r>
          </w:p>
        </w:tc>
        <w:tc>
          <w:tcPr>
            <w:tcW w:w="700"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121</w:t>
            </w:r>
          </w:p>
        </w:tc>
        <w:tc>
          <w:tcPr>
            <w:tcW w:w="2180" w:type="dxa"/>
            <w:gridSpan w:val="11"/>
            <w:tcBorders>
              <w:top w:val="nil"/>
              <w:left w:val="nil"/>
              <w:bottom w:val="single" w:sz="4" w:space="0" w:color="auto"/>
              <w:right w:val="nil"/>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7 </w:t>
            </w:r>
          </w:p>
        </w:tc>
        <w:tc>
          <w:tcPr>
            <w:tcW w:w="2200" w:type="dxa"/>
            <w:gridSpan w:val="6"/>
            <w:tcBorders>
              <w:top w:val="nil"/>
              <w:left w:val="single" w:sz="4" w:space="0" w:color="auto"/>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4 </w:t>
            </w:r>
          </w:p>
        </w:tc>
      </w:tr>
      <w:tr w:rsidR="00941316" w:rsidRPr="00941316" w:rsidTr="00941316">
        <w:trPr>
          <w:trHeight w:val="270"/>
        </w:trPr>
        <w:tc>
          <w:tcPr>
            <w:tcW w:w="542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прочие доходы по финансовой деятельности</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122</w:t>
            </w:r>
          </w:p>
        </w:tc>
        <w:tc>
          <w:tcPr>
            <w:tcW w:w="2180" w:type="dxa"/>
            <w:gridSpan w:val="11"/>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12 </w:t>
            </w:r>
          </w:p>
        </w:tc>
        <w:tc>
          <w:tcPr>
            <w:tcW w:w="2200" w:type="dxa"/>
            <w:gridSpan w:val="6"/>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6 </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Расходы по финансовой деятельности</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130</w:t>
            </w:r>
          </w:p>
        </w:tc>
        <w:tc>
          <w:tcPr>
            <w:tcW w:w="2180" w:type="dxa"/>
            <w:gridSpan w:val="11"/>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(4)</w:t>
            </w:r>
          </w:p>
        </w:tc>
        <w:tc>
          <w:tcPr>
            <w:tcW w:w="2200" w:type="dxa"/>
            <w:gridSpan w:val="6"/>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(9)</w:t>
            </w:r>
          </w:p>
        </w:tc>
      </w:tr>
      <w:tr w:rsidR="00941316" w:rsidRPr="00941316" w:rsidTr="00941316">
        <w:trPr>
          <w:trHeight w:val="270"/>
        </w:trPr>
        <w:tc>
          <w:tcPr>
            <w:tcW w:w="5420" w:type="dxa"/>
            <w:gridSpan w:val="6"/>
            <w:tcBorders>
              <w:top w:val="single" w:sz="4" w:space="0" w:color="auto"/>
              <w:left w:val="single" w:sz="4" w:space="0" w:color="auto"/>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в том числе:</w:t>
            </w:r>
          </w:p>
        </w:tc>
        <w:tc>
          <w:tcPr>
            <w:tcW w:w="700" w:type="dxa"/>
            <w:tcBorders>
              <w:top w:val="nil"/>
              <w:left w:val="single" w:sz="4" w:space="0" w:color="auto"/>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180" w:type="dxa"/>
            <w:gridSpan w:val="11"/>
            <w:tcBorders>
              <w:top w:val="single" w:sz="4" w:space="0" w:color="auto"/>
              <w:left w:val="single" w:sz="4" w:space="0" w:color="auto"/>
              <w:bottom w:val="nil"/>
              <w:right w:val="nil"/>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200" w:type="dxa"/>
            <w:gridSpan w:val="6"/>
            <w:tcBorders>
              <w:top w:val="single" w:sz="4" w:space="0" w:color="auto"/>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r>
      <w:tr w:rsidR="00941316" w:rsidRPr="00941316" w:rsidTr="00941316">
        <w:trPr>
          <w:trHeight w:val="270"/>
        </w:trPr>
        <w:tc>
          <w:tcPr>
            <w:tcW w:w="5420" w:type="dxa"/>
            <w:gridSpan w:val="6"/>
            <w:tcBorders>
              <w:top w:val="nil"/>
              <w:left w:val="single" w:sz="4" w:space="0" w:color="auto"/>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проценты к уплате</w:t>
            </w:r>
          </w:p>
        </w:tc>
        <w:tc>
          <w:tcPr>
            <w:tcW w:w="700" w:type="dxa"/>
            <w:tcBorders>
              <w:top w:val="nil"/>
              <w:left w:val="single" w:sz="4" w:space="0" w:color="auto"/>
              <w:bottom w:val="single" w:sz="4" w:space="0" w:color="auto"/>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131</w:t>
            </w:r>
          </w:p>
        </w:tc>
        <w:tc>
          <w:tcPr>
            <w:tcW w:w="2180" w:type="dxa"/>
            <w:gridSpan w:val="11"/>
            <w:tcBorders>
              <w:top w:val="nil"/>
              <w:left w:val="single" w:sz="4" w:space="0" w:color="auto"/>
              <w:bottom w:val="single" w:sz="4" w:space="0" w:color="auto"/>
              <w:right w:val="nil"/>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2200" w:type="dxa"/>
            <w:gridSpan w:val="6"/>
            <w:tcBorders>
              <w:top w:val="nil"/>
              <w:left w:val="single" w:sz="4" w:space="0" w:color="auto"/>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(9)</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w:t>
            </w:r>
            <w:proofErr w:type="gramStart"/>
            <w:r w:rsidRPr="00941316">
              <w:rPr>
                <w:rFonts w:ascii="Times New Roman" w:eastAsia="Times New Roman" w:hAnsi="Times New Roman" w:cs="Times New Roman"/>
                <w:sz w:val="21"/>
                <w:szCs w:val="21"/>
                <w:lang w:eastAsia="ru-RU"/>
              </w:rPr>
              <w:t>курсовые</w:t>
            </w:r>
            <w:proofErr w:type="gramEnd"/>
            <w:r w:rsidRPr="00941316">
              <w:rPr>
                <w:rFonts w:ascii="Times New Roman" w:eastAsia="Times New Roman" w:hAnsi="Times New Roman" w:cs="Times New Roman"/>
                <w:sz w:val="21"/>
                <w:szCs w:val="21"/>
                <w:lang w:eastAsia="ru-RU"/>
              </w:rPr>
              <w:t xml:space="preserve"> разницы от пересчета активов и обязательств</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132</w:t>
            </w:r>
          </w:p>
        </w:tc>
        <w:tc>
          <w:tcPr>
            <w:tcW w:w="2180" w:type="dxa"/>
            <w:gridSpan w:val="11"/>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(3)</w:t>
            </w:r>
          </w:p>
        </w:tc>
        <w:tc>
          <w:tcPr>
            <w:tcW w:w="2200" w:type="dxa"/>
            <w:gridSpan w:val="6"/>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прочие расходы по финансовой деятельности</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133</w:t>
            </w:r>
          </w:p>
        </w:tc>
        <w:tc>
          <w:tcPr>
            <w:tcW w:w="2180" w:type="dxa"/>
            <w:gridSpan w:val="11"/>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w:t>
            </w:r>
          </w:p>
        </w:tc>
        <w:tc>
          <w:tcPr>
            <w:tcW w:w="2200" w:type="dxa"/>
            <w:gridSpan w:val="6"/>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555"/>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Прибыль (убыток) от инвестиционной и финансовой деятельности</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140</w:t>
            </w:r>
          </w:p>
        </w:tc>
        <w:tc>
          <w:tcPr>
            <w:tcW w:w="2180" w:type="dxa"/>
            <w:gridSpan w:val="11"/>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16 </w:t>
            </w:r>
          </w:p>
        </w:tc>
        <w:tc>
          <w:tcPr>
            <w:tcW w:w="2200" w:type="dxa"/>
            <w:gridSpan w:val="6"/>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2 </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Прибыль (убыток) до налогообложения</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150</w:t>
            </w:r>
          </w:p>
        </w:tc>
        <w:tc>
          <w:tcPr>
            <w:tcW w:w="2180" w:type="dxa"/>
            <w:gridSpan w:val="11"/>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142 </w:t>
            </w:r>
          </w:p>
        </w:tc>
        <w:tc>
          <w:tcPr>
            <w:tcW w:w="2200" w:type="dxa"/>
            <w:gridSpan w:val="6"/>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525 </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lastRenderedPageBreak/>
              <w:t xml:space="preserve">Налог на прибыль </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160</w:t>
            </w:r>
          </w:p>
        </w:tc>
        <w:tc>
          <w:tcPr>
            <w:tcW w:w="2180" w:type="dxa"/>
            <w:gridSpan w:val="11"/>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(42)</w:t>
            </w:r>
          </w:p>
        </w:tc>
        <w:tc>
          <w:tcPr>
            <w:tcW w:w="2200" w:type="dxa"/>
            <w:gridSpan w:val="6"/>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(125)</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Изменение отложенных налоговых активов</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170</w:t>
            </w:r>
          </w:p>
        </w:tc>
        <w:tc>
          <w:tcPr>
            <w:tcW w:w="2180" w:type="dxa"/>
            <w:gridSpan w:val="11"/>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2200" w:type="dxa"/>
            <w:gridSpan w:val="6"/>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Изменение отложенных налоговых обязательств</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180</w:t>
            </w:r>
          </w:p>
        </w:tc>
        <w:tc>
          <w:tcPr>
            <w:tcW w:w="2180" w:type="dxa"/>
            <w:gridSpan w:val="11"/>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2200" w:type="dxa"/>
            <w:gridSpan w:val="6"/>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Прочие налоги и сборы, исчисляемые из прибыли (дохода)</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190</w:t>
            </w:r>
          </w:p>
        </w:tc>
        <w:tc>
          <w:tcPr>
            <w:tcW w:w="2180" w:type="dxa"/>
            <w:gridSpan w:val="11"/>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2200" w:type="dxa"/>
            <w:gridSpan w:val="6"/>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Прочие платежи, исчисляемые из прибыли (дохода)</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200</w:t>
            </w:r>
          </w:p>
        </w:tc>
        <w:tc>
          <w:tcPr>
            <w:tcW w:w="2180" w:type="dxa"/>
            <w:gridSpan w:val="11"/>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2200" w:type="dxa"/>
            <w:gridSpan w:val="6"/>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30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Чистая прибыль (убыток)</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210</w:t>
            </w:r>
          </w:p>
        </w:tc>
        <w:tc>
          <w:tcPr>
            <w:tcW w:w="2180" w:type="dxa"/>
            <w:gridSpan w:val="11"/>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100 </w:t>
            </w:r>
          </w:p>
        </w:tc>
        <w:tc>
          <w:tcPr>
            <w:tcW w:w="2200" w:type="dxa"/>
            <w:gridSpan w:val="6"/>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400 </w:t>
            </w:r>
          </w:p>
        </w:tc>
      </w:tr>
      <w:tr w:rsidR="00941316" w:rsidRPr="00941316" w:rsidTr="00941316">
        <w:trPr>
          <w:trHeight w:val="54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Результат от переоценки долгосрочных активов, </w:t>
            </w:r>
            <w:r w:rsidRPr="00941316">
              <w:rPr>
                <w:rFonts w:ascii="Times New Roman" w:eastAsia="Times New Roman" w:hAnsi="Times New Roman" w:cs="Times New Roman"/>
                <w:sz w:val="21"/>
                <w:szCs w:val="21"/>
                <w:lang w:eastAsia="ru-RU"/>
              </w:rPr>
              <w:br/>
              <w:t>не включаемый в чистую прибыль (убыток)</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220</w:t>
            </w:r>
          </w:p>
        </w:tc>
        <w:tc>
          <w:tcPr>
            <w:tcW w:w="2180" w:type="dxa"/>
            <w:gridSpan w:val="11"/>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200" w:type="dxa"/>
            <w:gridSpan w:val="6"/>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54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Результат от прочих операций, не включаемый </w:t>
            </w:r>
            <w:r w:rsidRPr="00941316">
              <w:rPr>
                <w:rFonts w:ascii="Times New Roman" w:eastAsia="Times New Roman" w:hAnsi="Times New Roman" w:cs="Times New Roman"/>
                <w:sz w:val="21"/>
                <w:szCs w:val="21"/>
                <w:lang w:eastAsia="ru-RU"/>
              </w:rPr>
              <w:br/>
              <w:t>в чистую прибыль (убыток)</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180" w:type="dxa"/>
            <w:gridSpan w:val="11"/>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(131)</w:t>
            </w:r>
          </w:p>
        </w:tc>
        <w:tc>
          <w:tcPr>
            <w:tcW w:w="2200" w:type="dxa"/>
            <w:gridSpan w:val="6"/>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Совокупная прибыль (убыток)</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240</w:t>
            </w:r>
          </w:p>
        </w:tc>
        <w:tc>
          <w:tcPr>
            <w:tcW w:w="2180" w:type="dxa"/>
            <w:gridSpan w:val="11"/>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(31)</w:t>
            </w:r>
          </w:p>
        </w:tc>
        <w:tc>
          <w:tcPr>
            <w:tcW w:w="2200" w:type="dxa"/>
            <w:gridSpan w:val="6"/>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400 </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Базовая прибыль (убыток) на акцию</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250</w:t>
            </w:r>
          </w:p>
        </w:tc>
        <w:tc>
          <w:tcPr>
            <w:tcW w:w="2180" w:type="dxa"/>
            <w:gridSpan w:val="11"/>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2200" w:type="dxa"/>
            <w:gridSpan w:val="6"/>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542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Разводненная прибыль (убыток) на акцию</w:t>
            </w:r>
          </w:p>
        </w:tc>
        <w:tc>
          <w:tcPr>
            <w:tcW w:w="700" w:type="dxa"/>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260</w:t>
            </w:r>
          </w:p>
        </w:tc>
        <w:tc>
          <w:tcPr>
            <w:tcW w:w="2180" w:type="dxa"/>
            <w:gridSpan w:val="11"/>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2200" w:type="dxa"/>
            <w:gridSpan w:val="6"/>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bl>
    <w:p w:rsidR="00CC0FF7" w:rsidRDefault="00CC0FF7" w:rsidP="00941316">
      <w:pPr>
        <w:ind w:left="-1418"/>
      </w:pPr>
    </w:p>
    <w:tbl>
      <w:tblPr>
        <w:tblW w:w="10905" w:type="dxa"/>
        <w:tblInd w:w="103" w:type="dxa"/>
        <w:tblLook w:val="04A0"/>
      </w:tblPr>
      <w:tblGrid>
        <w:gridCol w:w="2267"/>
        <w:gridCol w:w="23"/>
        <w:gridCol w:w="658"/>
        <w:gridCol w:w="96"/>
        <w:gridCol w:w="617"/>
        <w:gridCol w:w="215"/>
        <w:gridCol w:w="343"/>
        <w:gridCol w:w="591"/>
        <w:gridCol w:w="89"/>
        <w:gridCol w:w="1089"/>
        <w:gridCol w:w="50"/>
        <w:gridCol w:w="309"/>
        <w:gridCol w:w="309"/>
        <w:gridCol w:w="262"/>
        <w:gridCol w:w="45"/>
        <w:gridCol w:w="297"/>
        <w:gridCol w:w="297"/>
        <w:gridCol w:w="288"/>
        <w:gridCol w:w="431"/>
        <w:gridCol w:w="629"/>
        <w:gridCol w:w="73"/>
        <w:gridCol w:w="563"/>
        <w:gridCol w:w="445"/>
        <w:gridCol w:w="135"/>
        <w:gridCol w:w="515"/>
        <w:gridCol w:w="269"/>
      </w:tblGrid>
      <w:tr w:rsidR="00941316" w:rsidRPr="00941316" w:rsidTr="00941316">
        <w:trPr>
          <w:trHeight w:val="585"/>
        </w:trPr>
        <w:tc>
          <w:tcPr>
            <w:tcW w:w="10900" w:type="dxa"/>
            <w:gridSpan w:val="26"/>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color w:val="000080"/>
                <w:sz w:val="21"/>
                <w:szCs w:val="21"/>
                <w:lang w:eastAsia="ru-RU"/>
              </w:rPr>
            </w:pPr>
            <w:r w:rsidRPr="00941316">
              <w:rPr>
                <w:rFonts w:ascii="Times New Roman" w:eastAsia="Times New Roman" w:hAnsi="Times New Roman" w:cs="Times New Roman"/>
                <w:b/>
                <w:bCs/>
                <w:color w:val="000080"/>
                <w:sz w:val="21"/>
                <w:szCs w:val="21"/>
                <w:lang w:eastAsia="ru-RU"/>
              </w:rPr>
              <w:t>ОТЧЕТ</w:t>
            </w:r>
            <w:r w:rsidRPr="00941316">
              <w:rPr>
                <w:rFonts w:ascii="Times New Roman" w:eastAsia="Times New Roman" w:hAnsi="Times New Roman" w:cs="Times New Roman"/>
                <w:b/>
                <w:bCs/>
                <w:color w:val="000080"/>
                <w:sz w:val="21"/>
                <w:szCs w:val="21"/>
                <w:lang w:eastAsia="ru-RU"/>
              </w:rPr>
              <w:br/>
              <w:t>об изменении собственного капитала</w:t>
            </w:r>
          </w:p>
        </w:tc>
      </w:tr>
      <w:tr w:rsidR="00941316" w:rsidRPr="00941316" w:rsidTr="00941316">
        <w:trPr>
          <w:trHeight w:val="270"/>
        </w:trPr>
        <w:tc>
          <w:tcPr>
            <w:tcW w:w="3399" w:type="dxa"/>
            <w:gridSpan w:val="2"/>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604" w:type="dxa"/>
            <w:gridSpan w:val="2"/>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за</w:t>
            </w:r>
          </w:p>
        </w:tc>
        <w:tc>
          <w:tcPr>
            <w:tcW w:w="1003" w:type="dxa"/>
            <w:gridSpan w:val="3"/>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январь</w:t>
            </w:r>
          </w:p>
        </w:tc>
        <w:tc>
          <w:tcPr>
            <w:tcW w:w="464" w:type="dxa"/>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w:t>
            </w:r>
          </w:p>
        </w:tc>
        <w:tc>
          <w:tcPr>
            <w:tcW w:w="1118" w:type="dxa"/>
            <w:gridSpan w:val="3"/>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декабрь</w:t>
            </w:r>
          </w:p>
        </w:tc>
        <w:tc>
          <w:tcPr>
            <w:tcW w:w="1345" w:type="dxa"/>
            <w:gridSpan w:val="6"/>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2019 г.</w:t>
            </w:r>
          </w:p>
        </w:tc>
        <w:tc>
          <w:tcPr>
            <w:tcW w:w="613" w:type="dxa"/>
            <w:gridSpan w:val="2"/>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515"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540" w:type="dxa"/>
            <w:gridSpan w:val="2"/>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515" w:type="dxa"/>
            <w:gridSpan w:val="2"/>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515"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69"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r>
      <w:tr w:rsidR="00941316" w:rsidRPr="00941316" w:rsidTr="00941316">
        <w:trPr>
          <w:trHeight w:val="180"/>
        </w:trPr>
        <w:tc>
          <w:tcPr>
            <w:tcW w:w="6588" w:type="dxa"/>
            <w:gridSpan w:val="11"/>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69"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69"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69" w:type="dxa"/>
            <w:gridSpan w:val="2"/>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69"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69"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613" w:type="dxa"/>
            <w:gridSpan w:val="2"/>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515"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540" w:type="dxa"/>
            <w:gridSpan w:val="2"/>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515" w:type="dxa"/>
            <w:gridSpan w:val="2"/>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515"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269"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r>
      <w:tr w:rsidR="00941316" w:rsidRPr="00941316" w:rsidTr="00941316">
        <w:trPr>
          <w:trHeight w:val="270"/>
        </w:trPr>
        <w:tc>
          <w:tcPr>
            <w:tcW w:w="4532"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Организация</w:t>
            </w:r>
          </w:p>
        </w:tc>
        <w:tc>
          <w:tcPr>
            <w:tcW w:w="6368" w:type="dxa"/>
            <w:gridSpan w:val="21"/>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ОАО "Новополоцклифт"</w:t>
            </w:r>
          </w:p>
        </w:tc>
      </w:tr>
      <w:tr w:rsidR="00941316" w:rsidRPr="00941316" w:rsidTr="00941316">
        <w:trPr>
          <w:trHeight w:val="270"/>
        </w:trPr>
        <w:tc>
          <w:tcPr>
            <w:tcW w:w="4532"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Учетный номер плательщика</w:t>
            </w:r>
          </w:p>
        </w:tc>
        <w:tc>
          <w:tcPr>
            <w:tcW w:w="6368" w:type="dxa"/>
            <w:gridSpan w:val="21"/>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300041456</w:t>
            </w:r>
          </w:p>
        </w:tc>
      </w:tr>
      <w:tr w:rsidR="00941316" w:rsidRPr="00941316" w:rsidTr="00941316">
        <w:trPr>
          <w:trHeight w:val="270"/>
        </w:trPr>
        <w:tc>
          <w:tcPr>
            <w:tcW w:w="4532"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Вид экономической деятельности</w:t>
            </w:r>
          </w:p>
        </w:tc>
        <w:tc>
          <w:tcPr>
            <w:tcW w:w="6368" w:type="dxa"/>
            <w:gridSpan w:val="21"/>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43299</w:t>
            </w:r>
          </w:p>
        </w:tc>
      </w:tr>
      <w:tr w:rsidR="00941316" w:rsidRPr="00941316" w:rsidTr="00941316">
        <w:trPr>
          <w:trHeight w:val="270"/>
        </w:trPr>
        <w:tc>
          <w:tcPr>
            <w:tcW w:w="4532"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Организационно-правовая форма</w:t>
            </w:r>
          </w:p>
        </w:tc>
        <w:tc>
          <w:tcPr>
            <w:tcW w:w="6368" w:type="dxa"/>
            <w:gridSpan w:val="21"/>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открытое акционерное общество</w:t>
            </w:r>
          </w:p>
        </w:tc>
      </w:tr>
      <w:tr w:rsidR="00941316" w:rsidRPr="00941316" w:rsidTr="00941316">
        <w:trPr>
          <w:trHeight w:val="270"/>
        </w:trPr>
        <w:tc>
          <w:tcPr>
            <w:tcW w:w="4532"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Орган управления</w:t>
            </w:r>
          </w:p>
        </w:tc>
        <w:tc>
          <w:tcPr>
            <w:tcW w:w="6368" w:type="dxa"/>
            <w:gridSpan w:val="21"/>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proofErr w:type="spellStart"/>
            <w:r w:rsidRPr="00941316">
              <w:rPr>
                <w:rFonts w:ascii="Times New Roman" w:eastAsia="Times New Roman" w:hAnsi="Times New Roman" w:cs="Times New Roman"/>
                <w:sz w:val="21"/>
                <w:szCs w:val="21"/>
                <w:lang w:eastAsia="ru-RU"/>
              </w:rPr>
              <w:t>Новополоцкий</w:t>
            </w:r>
            <w:proofErr w:type="spellEnd"/>
            <w:r w:rsidRPr="00941316">
              <w:rPr>
                <w:rFonts w:ascii="Times New Roman" w:eastAsia="Times New Roman" w:hAnsi="Times New Roman" w:cs="Times New Roman"/>
                <w:sz w:val="21"/>
                <w:szCs w:val="21"/>
                <w:lang w:eastAsia="ru-RU"/>
              </w:rPr>
              <w:t xml:space="preserve"> городской исполнительный комитет</w:t>
            </w:r>
          </w:p>
        </w:tc>
      </w:tr>
      <w:tr w:rsidR="00941316" w:rsidRPr="00941316" w:rsidTr="00941316">
        <w:trPr>
          <w:trHeight w:val="270"/>
        </w:trPr>
        <w:tc>
          <w:tcPr>
            <w:tcW w:w="4532"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Единица измерения</w:t>
            </w:r>
          </w:p>
        </w:tc>
        <w:tc>
          <w:tcPr>
            <w:tcW w:w="6368" w:type="dxa"/>
            <w:gridSpan w:val="21"/>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тыс</w:t>
            </w:r>
            <w:proofErr w:type="gramStart"/>
            <w:r w:rsidRPr="00941316">
              <w:rPr>
                <w:rFonts w:ascii="Times New Roman" w:eastAsia="Times New Roman" w:hAnsi="Times New Roman" w:cs="Times New Roman"/>
                <w:sz w:val="21"/>
                <w:szCs w:val="21"/>
                <w:lang w:eastAsia="ru-RU"/>
              </w:rPr>
              <w:t>.р</w:t>
            </w:r>
            <w:proofErr w:type="gramEnd"/>
            <w:r w:rsidRPr="00941316">
              <w:rPr>
                <w:rFonts w:ascii="Times New Roman" w:eastAsia="Times New Roman" w:hAnsi="Times New Roman" w:cs="Times New Roman"/>
                <w:sz w:val="21"/>
                <w:szCs w:val="21"/>
                <w:lang w:eastAsia="ru-RU"/>
              </w:rPr>
              <w:t>уб.</w:t>
            </w:r>
          </w:p>
        </w:tc>
      </w:tr>
      <w:tr w:rsidR="00941316" w:rsidRPr="00941316" w:rsidTr="00941316">
        <w:trPr>
          <w:trHeight w:val="270"/>
        </w:trPr>
        <w:tc>
          <w:tcPr>
            <w:tcW w:w="4532"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Адрес</w:t>
            </w:r>
          </w:p>
        </w:tc>
        <w:tc>
          <w:tcPr>
            <w:tcW w:w="6368" w:type="dxa"/>
            <w:gridSpan w:val="21"/>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proofErr w:type="spellStart"/>
            <w:r w:rsidRPr="00941316">
              <w:rPr>
                <w:rFonts w:ascii="Times New Roman" w:eastAsia="Times New Roman" w:hAnsi="Times New Roman" w:cs="Times New Roman"/>
                <w:sz w:val="21"/>
                <w:szCs w:val="21"/>
                <w:lang w:eastAsia="ru-RU"/>
              </w:rPr>
              <w:t>г</w:t>
            </w:r>
            <w:proofErr w:type="gramStart"/>
            <w:r w:rsidRPr="00941316">
              <w:rPr>
                <w:rFonts w:ascii="Times New Roman" w:eastAsia="Times New Roman" w:hAnsi="Times New Roman" w:cs="Times New Roman"/>
                <w:sz w:val="21"/>
                <w:szCs w:val="21"/>
                <w:lang w:eastAsia="ru-RU"/>
              </w:rPr>
              <w:t>.Н</w:t>
            </w:r>
            <w:proofErr w:type="gramEnd"/>
            <w:r w:rsidRPr="00941316">
              <w:rPr>
                <w:rFonts w:ascii="Times New Roman" w:eastAsia="Times New Roman" w:hAnsi="Times New Roman" w:cs="Times New Roman"/>
                <w:sz w:val="21"/>
                <w:szCs w:val="21"/>
                <w:lang w:eastAsia="ru-RU"/>
              </w:rPr>
              <w:t>овополоцк,ул.Блохина</w:t>
            </w:r>
            <w:proofErr w:type="spellEnd"/>
            <w:r w:rsidRPr="00941316">
              <w:rPr>
                <w:rFonts w:ascii="Times New Roman" w:eastAsia="Times New Roman" w:hAnsi="Times New Roman" w:cs="Times New Roman"/>
                <w:sz w:val="21"/>
                <w:szCs w:val="21"/>
                <w:lang w:eastAsia="ru-RU"/>
              </w:rPr>
              <w:t xml:space="preserve"> 14</w:t>
            </w:r>
          </w:p>
        </w:tc>
      </w:tr>
      <w:tr w:rsidR="00941316" w:rsidRPr="00941316" w:rsidTr="00941316">
        <w:trPr>
          <w:trHeight w:val="1665"/>
        </w:trPr>
        <w:tc>
          <w:tcPr>
            <w:tcW w:w="3375" w:type="dxa"/>
            <w:tcBorders>
              <w:top w:val="single" w:sz="4" w:space="0" w:color="auto"/>
              <w:left w:val="single" w:sz="4" w:space="0" w:color="auto"/>
              <w:bottom w:val="single" w:sz="4" w:space="0" w:color="auto"/>
              <w:right w:val="single" w:sz="4" w:space="0" w:color="auto"/>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Наименование показателей</w:t>
            </w:r>
          </w:p>
        </w:tc>
        <w:tc>
          <w:tcPr>
            <w:tcW w:w="519" w:type="dxa"/>
            <w:gridSpan w:val="2"/>
            <w:tcBorders>
              <w:top w:val="single" w:sz="4" w:space="0" w:color="auto"/>
              <w:left w:val="nil"/>
              <w:bottom w:val="single" w:sz="4" w:space="0" w:color="auto"/>
              <w:right w:val="single" w:sz="4" w:space="0" w:color="auto"/>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Код </w:t>
            </w:r>
            <w:proofErr w:type="spellStart"/>
            <w:proofErr w:type="gramStart"/>
            <w:r w:rsidRPr="00941316">
              <w:rPr>
                <w:rFonts w:ascii="Times New Roman" w:eastAsia="Times New Roman" w:hAnsi="Times New Roman" w:cs="Times New Roman"/>
                <w:sz w:val="21"/>
                <w:szCs w:val="21"/>
                <w:lang w:eastAsia="ru-RU"/>
              </w:rPr>
              <w:t>стро-ки</w:t>
            </w:r>
            <w:proofErr w:type="spellEnd"/>
            <w:proofErr w:type="gramEnd"/>
          </w:p>
        </w:tc>
        <w:tc>
          <w:tcPr>
            <w:tcW w:w="840" w:type="dxa"/>
            <w:gridSpan w:val="3"/>
            <w:tcBorders>
              <w:top w:val="single" w:sz="4" w:space="0" w:color="auto"/>
              <w:left w:val="nil"/>
              <w:bottom w:val="single" w:sz="4" w:space="0" w:color="auto"/>
              <w:right w:val="single" w:sz="4" w:space="0" w:color="auto"/>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proofErr w:type="spellStart"/>
            <w:proofErr w:type="gramStart"/>
            <w:r w:rsidRPr="00941316">
              <w:rPr>
                <w:rFonts w:ascii="Times New Roman" w:eastAsia="Times New Roman" w:hAnsi="Times New Roman" w:cs="Times New Roman"/>
                <w:sz w:val="21"/>
                <w:szCs w:val="21"/>
                <w:lang w:eastAsia="ru-RU"/>
              </w:rPr>
              <w:t>Устав-ный</w:t>
            </w:r>
            <w:proofErr w:type="spellEnd"/>
            <w:proofErr w:type="gramEnd"/>
            <w:r w:rsidRPr="00941316">
              <w:rPr>
                <w:rFonts w:ascii="Times New Roman" w:eastAsia="Times New Roman" w:hAnsi="Times New Roman" w:cs="Times New Roman"/>
                <w:sz w:val="21"/>
                <w:szCs w:val="21"/>
                <w:lang w:eastAsia="ru-RU"/>
              </w:rPr>
              <w:t xml:space="preserve"> капитал</w:t>
            </w:r>
          </w:p>
        </w:tc>
        <w:tc>
          <w:tcPr>
            <w:tcW w:w="840" w:type="dxa"/>
            <w:gridSpan w:val="3"/>
            <w:tcBorders>
              <w:top w:val="single" w:sz="4" w:space="0" w:color="auto"/>
              <w:left w:val="nil"/>
              <w:bottom w:val="single" w:sz="4" w:space="0" w:color="auto"/>
              <w:right w:val="single" w:sz="4" w:space="0" w:color="auto"/>
            </w:tcBorders>
            <w:shd w:val="clear" w:color="000000" w:fill="CCFFCC"/>
            <w:vAlign w:val="center"/>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proofErr w:type="spellStart"/>
            <w:r w:rsidRPr="00941316">
              <w:rPr>
                <w:rFonts w:ascii="Times New Roman" w:eastAsia="Times New Roman" w:hAnsi="Times New Roman" w:cs="Times New Roman"/>
                <w:sz w:val="21"/>
                <w:szCs w:val="21"/>
                <w:lang w:eastAsia="ru-RU"/>
              </w:rPr>
              <w:t>Неопл</w:t>
            </w:r>
            <w:proofErr w:type="gramStart"/>
            <w:r w:rsidRPr="00941316">
              <w:rPr>
                <w:rFonts w:ascii="Times New Roman" w:eastAsia="Times New Roman" w:hAnsi="Times New Roman" w:cs="Times New Roman"/>
                <w:sz w:val="21"/>
                <w:szCs w:val="21"/>
                <w:lang w:eastAsia="ru-RU"/>
              </w:rPr>
              <w:t>а</w:t>
            </w:r>
            <w:proofErr w:type="spellEnd"/>
            <w:r w:rsidRPr="00941316">
              <w:rPr>
                <w:rFonts w:ascii="Times New Roman" w:eastAsia="Times New Roman" w:hAnsi="Times New Roman" w:cs="Times New Roman"/>
                <w:sz w:val="21"/>
                <w:szCs w:val="21"/>
                <w:lang w:eastAsia="ru-RU"/>
              </w:rPr>
              <w:t>-</w:t>
            </w:r>
            <w:proofErr w:type="gramEnd"/>
            <w:r w:rsidRPr="00941316">
              <w:rPr>
                <w:rFonts w:ascii="Times New Roman" w:eastAsia="Times New Roman" w:hAnsi="Times New Roman" w:cs="Times New Roman"/>
                <w:sz w:val="21"/>
                <w:szCs w:val="21"/>
                <w:lang w:eastAsia="ru-RU"/>
              </w:rPr>
              <w:t xml:space="preserve"> </w:t>
            </w:r>
            <w:proofErr w:type="spellStart"/>
            <w:r w:rsidRPr="00941316">
              <w:rPr>
                <w:rFonts w:ascii="Times New Roman" w:eastAsia="Times New Roman" w:hAnsi="Times New Roman" w:cs="Times New Roman"/>
                <w:sz w:val="21"/>
                <w:szCs w:val="21"/>
                <w:lang w:eastAsia="ru-RU"/>
              </w:rPr>
              <w:t>ченная</w:t>
            </w:r>
            <w:proofErr w:type="spellEnd"/>
            <w:r w:rsidRPr="00941316">
              <w:rPr>
                <w:rFonts w:ascii="Times New Roman" w:eastAsia="Times New Roman" w:hAnsi="Times New Roman" w:cs="Times New Roman"/>
                <w:sz w:val="21"/>
                <w:szCs w:val="21"/>
                <w:lang w:eastAsia="ru-RU"/>
              </w:rPr>
              <w:t xml:space="preserve"> часть </w:t>
            </w:r>
            <w:proofErr w:type="spellStart"/>
            <w:r w:rsidRPr="00941316">
              <w:rPr>
                <w:rFonts w:ascii="Times New Roman" w:eastAsia="Times New Roman" w:hAnsi="Times New Roman" w:cs="Times New Roman"/>
                <w:sz w:val="21"/>
                <w:szCs w:val="21"/>
                <w:lang w:eastAsia="ru-RU"/>
              </w:rPr>
              <w:t>устав-ного</w:t>
            </w:r>
            <w:proofErr w:type="spellEnd"/>
            <w:r w:rsidRPr="00941316">
              <w:rPr>
                <w:rFonts w:ascii="Times New Roman" w:eastAsia="Times New Roman" w:hAnsi="Times New Roman" w:cs="Times New Roman"/>
                <w:sz w:val="21"/>
                <w:szCs w:val="21"/>
                <w:lang w:eastAsia="ru-RU"/>
              </w:rPr>
              <w:t xml:space="preserve"> капитала</w:t>
            </w:r>
          </w:p>
        </w:tc>
        <w:tc>
          <w:tcPr>
            <w:tcW w:w="940" w:type="dxa"/>
            <w:tcBorders>
              <w:top w:val="single" w:sz="4" w:space="0" w:color="auto"/>
              <w:left w:val="nil"/>
              <w:bottom w:val="single" w:sz="4" w:space="0" w:color="auto"/>
              <w:right w:val="single" w:sz="4" w:space="0" w:color="auto"/>
            </w:tcBorders>
            <w:shd w:val="clear" w:color="000000" w:fill="CCFFCC"/>
            <w:vAlign w:val="center"/>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proofErr w:type="spellStart"/>
            <w:proofErr w:type="gramStart"/>
            <w:r w:rsidRPr="00941316">
              <w:rPr>
                <w:rFonts w:ascii="Times New Roman" w:eastAsia="Times New Roman" w:hAnsi="Times New Roman" w:cs="Times New Roman"/>
                <w:sz w:val="21"/>
                <w:szCs w:val="21"/>
                <w:lang w:eastAsia="ru-RU"/>
              </w:rPr>
              <w:t>Собст-венные</w:t>
            </w:r>
            <w:proofErr w:type="spellEnd"/>
            <w:proofErr w:type="gramEnd"/>
            <w:r w:rsidRPr="00941316">
              <w:rPr>
                <w:rFonts w:ascii="Times New Roman" w:eastAsia="Times New Roman" w:hAnsi="Times New Roman" w:cs="Times New Roman"/>
                <w:sz w:val="21"/>
                <w:szCs w:val="21"/>
                <w:lang w:eastAsia="ru-RU"/>
              </w:rPr>
              <w:t xml:space="preserve"> акции (доли в уставном капитале)</w:t>
            </w:r>
          </w:p>
        </w:tc>
        <w:tc>
          <w:tcPr>
            <w:tcW w:w="840" w:type="dxa"/>
            <w:gridSpan w:val="4"/>
            <w:tcBorders>
              <w:top w:val="single" w:sz="4" w:space="0" w:color="auto"/>
              <w:left w:val="nil"/>
              <w:bottom w:val="single" w:sz="4" w:space="0" w:color="auto"/>
              <w:right w:val="single" w:sz="4" w:space="0" w:color="auto"/>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Резер</w:t>
            </w:r>
            <w:proofErr w:type="gramStart"/>
            <w:r w:rsidRPr="00941316">
              <w:rPr>
                <w:rFonts w:ascii="Times New Roman" w:eastAsia="Times New Roman" w:hAnsi="Times New Roman" w:cs="Times New Roman"/>
                <w:sz w:val="21"/>
                <w:szCs w:val="21"/>
                <w:lang w:eastAsia="ru-RU"/>
              </w:rPr>
              <w:t>в-</w:t>
            </w:r>
            <w:proofErr w:type="gramEnd"/>
            <w:r w:rsidRPr="00941316">
              <w:rPr>
                <w:rFonts w:ascii="Times New Roman" w:eastAsia="Times New Roman" w:hAnsi="Times New Roman" w:cs="Times New Roman"/>
                <w:sz w:val="21"/>
                <w:szCs w:val="21"/>
                <w:lang w:eastAsia="ru-RU"/>
              </w:rPr>
              <w:t xml:space="preserve"> </w:t>
            </w:r>
            <w:proofErr w:type="spellStart"/>
            <w:r w:rsidRPr="00941316">
              <w:rPr>
                <w:rFonts w:ascii="Times New Roman" w:eastAsia="Times New Roman" w:hAnsi="Times New Roman" w:cs="Times New Roman"/>
                <w:sz w:val="21"/>
                <w:szCs w:val="21"/>
                <w:lang w:eastAsia="ru-RU"/>
              </w:rPr>
              <w:t>ный</w:t>
            </w:r>
            <w:proofErr w:type="spellEnd"/>
            <w:r w:rsidRPr="00941316">
              <w:rPr>
                <w:rFonts w:ascii="Times New Roman" w:eastAsia="Times New Roman" w:hAnsi="Times New Roman" w:cs="Times New Roman"/>
                <w:sz w:val="21"/>
                <w:szCs w:val="21"/>
                <w:lang w:eastAsia="ru-RU"/>
              </w:rPr>
              <w:t xml:space="preserve"> капитал</w:t>
            </w:r>
          </w:p>
        </w:tc>
        <w:tc>
          <w:tcPr>
            <w:tcW w:w="840" w:type="dxa"/>
            <w:gridSpan w:val="4"/>
            <w:tcBorders>
              <w:top w:val="single" w:sz="4" w:space="0" w:color="auto"/>
              <w:left w:val="nil"/>
              <w:bottom w:val="single" w:sz="4" w:space="0" w:color="auto"/>
              <w:right w:val="single" w:sz="4" w:space="0" w:color="auto"/>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proofErr w:type="spellStart"/>
            <w:proofErr w:type="gramStart"/>
            <w:r w:rsidRPr="00941316">
              <w:rPr>
                <w:rFonts w:ascii="Times New Roman" w:eastAsia="Times New Roman" w:hAnsi="Times New Roman" w:cs="Times New Roman"/>
                <w:sz w:val="21"/>
                <w:szCs w:val="21"/>
                <w:lang w:eastAsia="ru-RU"/>
              </w:rPr>
              <w:t>Доба-вочный</w:t>
            </w:r>
            <w:proofErr w:type="spellEnd"/>
            <w:proofErr w:type="gramEnd"/>
            <w:r w:rsidRPr="00941316">
              <w:rPr>
                <w:rFonts w:ascii="Times New Roman" w:eastAsia="Times New Roman" w:hAnsi="Times New Roman" w:cs="Times New Roman"/>
                <w:sz w:val="21"/>
                <w:szCs w:val="21"/>
                <w:lang w:eastAsia="ru-RU"/>
              </w:rPr>
              <w:t xml:space="preserve"> капитал</w:t>
            </w:r>
          </w:p>
        </w:tc>
        <w:tc>
          <w:tcPr>
            <w:tcW w:w="927" w:type="dxa"/>
            <w:gridSpan w:val="3"/>
            <w:tcBorders>
              <w:top w:val="single" w:sz="4" w:space="0" w:color="auto"/>
              <w:left w:val="nil"/>
              <w:bottom w:val="single" w:sz="4" w:space="0" w:color="auto"/>
              <w:right w:val="single" w:sz="4" w:space="0" w:color="000000"/>
            </w:tcBorders>
            <w:shd w:val="clear" w:color="000000" w:fill="CCFFCC"/>
            <w:vAlign w:val="center"/>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proofErr w:type="spellStart"/>
            <w:r w:rsidRPr="00941316">
              <w:rPr>
                <w:rFonts w:ascii="Times New Roman" w:eastAsia="Times New Roman" w:hAnsi="Times New Roman" w:cs="Times New Roman"/>
                <w:sz w:val="21"/>
                <w:szCs w:val="21"/>
                <w:lang w:eastAsia="ru-RU"/>
              </w:rPr>
              <w:t>Нераспр</w:t>
            </w:r>
            <w:proofErr w:type="gramStart"/>
            <w:r w:rsidRPr="00941316">
              <w:rPr>
                <w:rFonts w:ascii="Times New Roman" w:eastAsia="Times New Roman" w:hAnsi="Times New Roman" w:cs="Times New Roman"/>
                <w:sz w:val="21"/>
                <w:szCs w:val="21"/>
                <w:lang w:eastAsia="ru-RU"/>
              </w:rPr>
              <w:t>е</w:t>
            </w:r>
            <w:proofErr w:type="spellEnd"/>
            <w:r w:rsidRPr="00941316">
              <w:rPr>
                <w:rFonts w:ascii="Times New Roman" w:eastAsia="Times New Roman" w:hAnsi="Times New Roman" w:cs="Times New Roman"/>
                <w:sz w:val="21"/>
                <w:szCs w:val="21"/>
                <w:lang w:eastAsia="ru-RU"/>
              </w:rPr>
              <w:t>-</w:t>
            </w:r>
            <w:proofErr w:type="gramEnd"/>
            <w:r w:rsidRPr="00941316">
              <w:rPr>
                <w:rFonts w:ascii="Times New Roman" w:eastAsia="Times New Roman" w:hAnsi="Times New Roman" w:cs="Times New Roman"/>
                <w:sz w:val="21"/>
                <w:szCs w:val="21"/>
                <w:lang w:eastAsia="ru-RU"/>
              </w:rPr>
              <w:t xml:space="preserve"> деленная прибыль (</w:t>
            </w:r>
            <w:proofErr w:type="spellStart"/>
            <w:r w:rsidRPr="00941316">
              <w:rPr>
                <w:rFonts w:ascii="Times New Roman" w:eastAsia="Times New Roman" w:hAnsi="Times New Roman" w:cs="Times New Roman"/>
                <w:sz w:val="21"/>
                <w:szCs w:val="21"/>
                <w:lang w:eastAsia="ru-RU"/>
              </w:rPr>
              <w:t>непок-рытый</w:t>
            </w:r>
            <w:proofErr w:type="spellEnd"/>
            <w:r w:rsidRPr="00941316">
              <w:rPr>
                <w:rFonts w:ascii="Times New Roman" w:eastAsia="Times New Roman" w:hAnsi="Times New Roman" w:cs="Times New Roman"/>
                <w:sz w:val="21"/>
                <w:szCs w:val="21"/>
                <w:lang w:eastAsia="ru-RU"/>
              </w:rPr>
              <w:t xml:space="preserve"> убыток)</w:t>
            </w:r>
          </w:p>
        </w:tc>
        <w:tc>
          <w:tcPr>
            <w:tcW w:w="860" w:type="dxa"/>
            <w:gridSpan w:val="2"/>
            <w:tcBorders>
              <w:top w:val="single" w:sz="4" w:space="0" w:color="auto"/>
              <w:left w:val="nil"/>
              <w:bottom w:val="single" w:sz="4" w:space="0" w:color="auto"/>
              <w:right w:val="single" w:sz="4" w:space="0" w:color="auto"/>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Чистая прибыль (убыток)</w:t>
            </w:r>
          </w:p>
        </w:tc>
        <w:tc>
          <w:tcPr>
            <w:tcW w:w="919" w:type="dxa"/>
            <w:gridSpan w:val="3"/>
            <w:tcBorders>
              <w:top w:val="single" w:sz="4" w:space="0" w:color="auto"/>
              <w:left w:val="nil"/>
              <w:bottom w:val="single" w:sz="4" w:space="0" w:color="auto"/>
              <w:right w:val="single" w:sz="4" w:space="0" w:color="auto"/>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Итого</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w:t>
            </w:r>
          </w:p>
        </w:tc>
        <w:tc>
          <w:tcPr>
            <w:tcW w:w="519" w:type="dxa"/>
            <w:gridSpan w:val="2"/>
            <w:tcBorders>
              <w:top w:val="nil"/>
              <w:left w:val="nil"/>
              <w:bottom w:val="single" w:sz="4" w:space="0" w:color="auto"/>
              <w:right w:val="single" w:sz="4" w:space="0" w:color="auto"/>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2</w:t>
            </w:r>
          </w:p>
        </w:tc>
        <w:tc>
          <w:tcPr>
            <w:tcW w:w="840" w:type="dxa"/>
            <w:gridSpan w:val="3"/>
            <w:tcBorders>
              <w:top w:val="single" w:sz="4" w:space="0" w:color="auto"/>
              <w:left w:val="nil"/>
              <w:bottom w:val="single" w:sz="4" w:space="0" w:color="auto"/>
              <w:right w:val="single" w:sz="4" w:space="0" w:color="auto"/>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3</w:t>
            </w:r>
          </w:p>
        </w:tc>
        <w:tc>
          <w:tcPr>
            <w:tcW w:w="840" w:type="dxa"/>
            <w:gridSpan w:val="3"/>
            <w:tcBorders>
              <w:top w:val="single" w:sz="4" w:space="0" w:color="auto"/>
              <w:left w:val="nil"/>
              <w:bottom w:val="single" w:sz="4" w:space="0" w:color="auto"/>
              <w:right w:val="single" w:sz="4" w:space="0" w:color="auto"/>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4</w:t>
            </w:r>
          </w:p>
        </w:tc>
        <w:tc>
          <w:tcPr>
            <w:tcW w:w="940" w:type="dxa"/>
            <w:tcBorders>
              <w:top w:val="single" w:sz="4" w:space="0" w:color="auto"/>
              <w:left w:val="nil"/>
              <w:bottom w:val="single" w:sz="4" w:space="0" w:color="auto"/>
              <w:right w:val="single" w:sz="4" w:space="0" w:color="auto"/>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5</w:t>
            </w:r>
          </w:p>
        </w:tc>
        <w:tc>
          <w:tcPr>
            <w:tcW w:w="840" w:type="dxa"/>
            <w:gridSpan w:val="4"/>
            <w:tcBorders>
              <w:top w:val="single" w:sz="4" w:space="0" w:color="auto"/>
              <w:left w:val="nil"/>
              <w:bottom w:val="single" w:sz="4" w:space="0" w:color="auto"/>
              <w:right w:val="single" w:sz="4" w:space="0" w:color="auto"/>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6</w:t>
            </w:r>
          </w:p>
        </w:tc>
        <w:tc>
          <w:tcPr>
            <w:tcW w:w="840" w:type="dxa"/>
            <w:gridSpan w:val="4"/>
            <w:tcBorders>
              <w:top w:val="single" w:sz="4" w:space="0" w:color="auto"/>
              <w:left w:val="nil"/>
              <w:bottom w:val="single" w:sz="4" w:space="0" w:color="auto"/>
              <w:right w:val="single" w:sz="4" w:space="0" w:color="auto"/>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7</w:t>
            </w:r>
          </w:p>
        </w:tc>
        <w:tc>
          <w:tcPr>
            <w:tcW w:w="927" w:type="dxa"/>
            <w:gridSpan w:val="3"/>
            <w:tcBorders>
              <w:top w:val="single" w:sz="4" w:space="0" w:color="auto"/>
              <w:left w:val="nil"/>
              <w:bottom w:val="single" w:sz="4" w:space="0" w:color="auto"/>
              <w:right w:val="single" w:sz="4" w:space="0" w:color="auto"/>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8</w:t>
            </w:r>
          </w:p>
        </w:tc>
        <w:tc>
          <w:tcPr>
            <w:tcW w:w="860" w:type="dxa"/>
            <w:gridSpan w:val="2"/>
            <w:tcBorders>
              <w:top w:val="single" w:sz="4" w:space="0" w:color="auto"/>
              <w:left w:val="nil"/>
              <w:bottom w:val="single" w:sz="4" w:space="0" w:color="auto"/>
              <w:right w:val="single" w:sz="4" w:space="0" w:color="auto"/>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9</w:t>
            </w:r>
          </w:p>
        </w:tc>
        <w:tc>
          <w:tcPr>
            <w:tcW w:w="919" w:type="dxa"/>
            <w:gridSpan w:val="3"/>
            <w:tcBorders>
              <w:top w:val="single" w:sz="4" w:space="0" w:color="auto"/>
              <w:left w:val="nil"/>
              <w:bottom w:val="single" w:sz="4" w:space="0" w:color="auto"/>
              <w:right w:val="single" w:sz="4" w:space="0" w:color="auto"/>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10</w:t>
            </w:r>
          </w:p>
        </w:tc>
      </w:tr>
      <w:tr w:rsidR="00941316" w:rsidRPr="00941316" w:rsidTr="00941316">
        <w:trPr>
          <w:trHeight w:val="270"/>
        </w:trPr>
        <w:tc>
          <w:tcPr>
            <w:tcW w:w="3375" w:type="dxa"/>
            <w:tcBorders>
              <w:top w:val="nil"/>
              <w:left w:val="single" w:sz="4" w:space="0" w:color="auto"/>
              <w:bottom w:val="nil"/>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Остаток на 31.12.2017 г.</w:t>
            </w:r>
          </w:p>
        </w:tc>
        <w:tc>
          <w:tcPr>
            <w:tcW w:w="519" w:type="dxa"/>
            <w:gridSpan w:val="2"/>
            <w:tcBorders>
              <w:top w:val="nil"/>
              <w:left w:val="nil"/>
              <w:bottom w:val="nil"/>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010</w:t>
            </w:r>
          </w:p>
        </w:tc>
        <w:tc>
          <w:tcPr>
            <w:tcW w:w="840" w:type="dxa"/>
            <w:gridSpan w:val="3"/>
            <w:tcBorders>
              <w:top w:val="single" w:sz="4" w:space="0" w:color="auto"/>
              <w:left w:val="nil"/>
              <w:bottom w:val="nil"/>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288 </w:t>
            </w:r>
          </w:p>
        </w:tc>
        <w:tc>
          <w:tcPr>
            <w:tcW w:w="840" w:type="dxa"/>
            <w:gridSpan w:val="3"/>
            <w:tcBorders>
              <w:top w:val="single" w:sz="4" w:space="0" w:color="auto"/>
              <w:left w:val="nil"/>
              <w:bottom w:val="nil"/>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nil"/>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nil"/>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nil"/>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321 </w:t>
            </w:r>
          </w:p>
        </w:tc>
        <w:tc>
          <w:tcPr>
            <w:tcW w:w="927" w:type="dxa"/>
            <w:gridSpan w:val="3"/>
            <w:tcBorders>
              <w:top w:val="single" w:sz="4" w:space="0" w:color="auto"/>
              <w:left w:val="nil"/>
              <w:bottom w:val="nil"/>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643 </w:t>
            </w:r>
          </w:p>
        </w:tc>
        <w:tc>
          <w:tcPr>
            <w:tcW w:w="860" w:type="dxa"/>
            <w:gridSpan w:val="2"/>
            <w:tcBorders>
              <w:top w:val="single" w:sz="4" w:space="0" w:color="auto"/>
              <w:left w:val="nil"/>
              <w:bottom w:val="nil"/>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1 252 </w:t>
            </w:r>
          </w:p>
        </w:tc>
      </w:tr>
      <w:tr w:rsidR="00941316" w:rsidRPr="00941316" w:rsidTr="00941316">
        <w:trPr>
          <w:trHeight w:val="540"/>
        </w:trPr>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Корректировки в связи </w:t>
            </w:r>
            <w:r w:rsidRPr="00941316">
              <w:rPr>
                <w:rFonts w:ascii="Times New Roman" w:eastAsia="Times New Roman" w:hAnsi="Times New Roman" w:cs="Times New Roman"/>
                <w:sz w:val="21"/>
                <w:szCs w:val="21"/>
                <w:lang w:eastAsia="ru-RU"/>
              </w:rPr>
              <w:br/>
              <w:t>с изменением учетной политики</w:t>
            </w:r>
          </w:p>
        </w:tc>
        <w:tc>
          <w:tcPr>
            <w:tcW w:w="519" w:type="dxa"/>
            <w:gridSpan w:val="2"/>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020</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54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Корректировки в связи </w:t>
            </w:r>
            <w:r w:rsidRPr="00941316">
              <w:rPr>
                <w:rFonts w:ascii="Times New Roman" w:eastAsia="Times New Roman" w:hAnsi="Times New Roman" w:cs="Times New Roman"/>
                <w:sz w:val="21"/>
                <w:szCs w:val="21"/>
                <w:lang w:eastAsia="ru-RU"/>
              </w:rPr>
              <w:br/>
              <w:t>с исправлением ошибок</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030</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54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Скорректированный остаток </w:t>
            </w:r>
            <w:r w:rsidRPr="00941316">
              <w:rPr>
                <w:rFonts w:ascii="Times New Roman" w:eastAsia="Times New Roman" w:hAnsi="Times New Roman" w:cs="Times New Roman"/>
                <w:sz w:val="21"/>
                <w:szCs w:val="21"/>
                <w:lang w:eastAsia="ru-RU"/>
              </w:rPr>
              <w:br/>
              <w:t>на 31.12.2017 г.</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040</w:t>
            </w:r>
          </w:p>
        </w:tc>
        <w:tc>
          <w:tcPr>
            <w:tcW w:w="840" w:type="dxa"/>
            <w:gridSpan w:val="3"/>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288 </w:t>
            </w:r>
          </w:p>
        </w:tc>
        <w:tc>
          <w:tcPr>
            <w:tcW w:w="840" w:type="dxa"/>
            <w:gridSpan w:val="3"/>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321 </w:t>
            </w:r>
          </w:p>
        </w:tc>
        <w:tc>
          <w:tcPr>
            <w:tcW w:w="927" w:type="dxa"/>
            <w:gridSpan w:val="3"/>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643 </w:t>
            </w:r>
          </w:p>
        </w:tc>
        <w:tc>
          <w:tcPr>
            <w:tcW w:w="86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1 252 </w:t>
            </w:r>
          </w:p>
        </w:tc>
      </w:tr>
      <w:tr w:rsidR="00941316" w:rsidRPr="00941316" w:rsidTr="00941316">
        <w:trPr>
          <w:trHeight w:val="270"/>
        </w:trPr>
        <w:tc>
          <w:tcPr>
            <w:tcW w:w="3375" w:type="dxa"/>
            <w:tcBorders>
              <w:top w:val="nil"/>
              <w:left w:val="single" w:sz="4" w:space="0" w:color="auto"/>
              <w:bottom w:val="nil"/>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За январь - декабрь 2018 г.</w:t>
            </w:r>
          </w:p>
        </w:tc>
        <w:tc>
          <w:tcPr>
            <w:tcW w:w="519" w:type="dxa"/>
            <w:gridSpan w:val="2"/>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3"/>
            <w:tcBorders>
              <w:top w:val="single" w:sz="4" w:space="0" w:color="auto"/>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940" w:type="dxa"/>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4"/>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4"/>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927"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60" w:type="dxa"/>
            <w:gridSpan w:val="2"/>
            <w:tcBorders>
              <w:top w:val="single" w:sz="4" w:space="0" w:color="auto"/>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919" w:type="dxa"/>
            <w:gridSpan w:val="3"/>
            <w:tcBorders>
              <w:top w:val="single" w:sz="4" w:space="0" w:color="auto"/>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r>
      <w:tr w:rsidR="00941316" w:rsidRPr="00941316" w:rsidTr="00941316">
        <w:trPr>
          <w:trHeight w:val="54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Увеличение собственного </w:t>
            </w:r>
            <w:r w:rsidRPr="00941316">
              <w:rPr>
                <w:rFonts w:ascii="Times New Roman" w:eastAsia="Times New Roman" w:hAnsi="Times New Roman" w:cs="Times New Roman"/>
                <w:sz w:val="21"/>
                <w:szCs w:val="21"/>
                <w:lang w:eastAsia="ru-RU"/>
              </w:rPr>
              <w:br/>
              <w:t>капитала - всего</w:t>
            </w:r>
          </w:p>
        </w:tc>
        <w:tc>
          <w:tcPr>
            <w:tcW w:w="519" w:type="dxa"/>
            <w:gridSpan w:val="2"/>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050</w:t>
            </w:r>
          </w:p>
        </w:tc>
        <w:tc>
          <w:tcPr>
            <w:tcW w:w="840" w:type="dxa"/>
            <w:gridSpan w:val="3"/>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404 </w:t>
            </w:r>
          </w:p>
        </w:tc>
        <w:tc>
          <w:tcPr>
            <w:tcW w:w="860" w:type="dxa"/>
            <w:gridSpan w:val="2"/>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404 </w:t>
            </w:r>
          </w:p>
        </w:tc>
      </w:tr>
      <w:tr w:rsidR="00941316" w:rsidRPr="00941316" w:rsidTr="00941316">
        <w:trPr>
          <w:trHeight w:val="270"/>
        </w:trPr>
        <w:tc>
          <w:tcPr>
            <w:tcW w:w="3375" w:type="dxa"/>
            <w:tcBorders>
              <w:top w:val="nil"/>
              <w:left w:val="single" w:sz="4" w:space="0" w:color="auto"/>
              <w:bottom w:val="nil"/>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в том числе:</w:t>
            </w:r>
          </w:p>
        </w:tc>
        <w:tc>
          <w:tcPr>
            <w:tcW w:w="519" w:type="dxa"/>
            <w:gridSpan w:val="2"/>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3"/>
            <w:tcBorders>
              <w:top w:val="single" w:sz="4" w:space="0" w:color="auto"/>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940" w:type="dxa"/>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4"/>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4"/>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927"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60" w:type="dxa"/>
            <w:gridSpan w:val="2"/>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919" w:type="dxa"/>
            <w:gridSpan w:val="3"/>
            <w:tcBorders>
              <w:top w:val="nil"/>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чистая прибыль</w:t>
            </w:r>
          </w:p>
        </w:tc>
        <w:tc>
          <w:tcPr>
            <w:tcW w:w="519" w:type="dxa"/>
            <w:gridSpan w:val="2"/>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051</w:t>
            </w:r>
          </w:p>
        </w:tc>
        <w:tc>
          <w:tcPr>
            <w:tcW w:w="840" w:type="dxa"/>
            <w:gridSpan w:val="3"/>
            <w:tcBorders>
              <w:top w:val="nil"/>
              <w:left w:val="single" w:sz="4" w:space="0" w:color="auto"/>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400 </w:t>
            </w:r>
          </w:p>
        </w:tc>
        <w:tc>
          <w:tcPr>
            <w:tcW w:w="860" w:type="dxa"/>
            <w:gridSpan w:val="2"/>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400 </w:t>
            </w:r>
          </w:p>
        </w:tc>
      </w:tr>
      <w:tr w:rsidR="00941316" w:rsidRPr="00941316" w:rsidTr="00941316">
        <w:trPr>
          <w:trHeight w:val="30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переоценка долгосрочных активов</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052</w:t>
            </w:r>
          </w:p>
        </w:tc>
        <w:tc>
          <w:tcPr>
            <w:tcW w:w="840" w:type="dxa"/>
            <w:gridSpan w:val="3"/>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825"/>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доходы от прочих операций, </w:t>
            </w:r>
            <w:r w:rsidRPr="00941316">
              <w:rPr>
                <w:rFonts w:ascii="Times New Roman" w:eastAsia="Times New Roman" w:hAnsi="Times New Roman" w:cs="Times New Roman"/>
                <w:sz w:val="21"/>
                <w:szCs w:val="21"/>
                <w:lang w:eastAsia="ru-RU"/>
              </w:rPr>
              <w:br/>
              <w:t xml:space="preserve">  не включаемые в чистую </w:t>
            </w:r>
            <w:r w:rsidRPr="00941316">
              <w:rPr>
                <w:rFonts w:ascii="Times New Roman" w:eastAsia="Times New Roman" w:hAnsi="Times New Roman" w:cs="Times New Roman"/>
                <w:sz w:val="21"/>
                <w:szCs w:val="21"/>
                <w:lang w:eastAsia="ru-RU"/>
              </w:rPr>
              <w:br/>
            </w:r>
            <w:r w:rsidRPr="00941316">
              <w:rPr>
                <w:rFonts w:ascii="Times New Roman" w:eastAsia="Times New Roman" w:hAnsi="Times New Roman" w:cs="Times New Roman"/>
                <w:sz w:val="21"/>
                <w:szCs w:val="21"/>
                <w:lang w:eastAsia="ru-RU"/>
              </w:rPr>
              <w:lastRenderedPageBreak/>
              <w:t xml:space="preserve">  прибыль (убыток)</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lastRenderedPageBreak/>
              <w:t>053</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lastRenderedPageBreak/>
              <w:t xml:space="preserve">  выпуск дополнительных акций</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054</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54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увеличение номинальной </w:t>
            </w:r>
            <w:r w:rsidRPr="00941316">
              <w:rPr>
                <w:rFonts w:ascii="Times New Roman" w:eastAsia="Times New Roman" w:hAnsi="Times New Roman" w:cs="Times New Roman"/>
                <w:sz w:val="21"/>
                <w:szCs w:val="21"/>
                <w:lang w:eastAsia="ru-RU"/>
              </w:rPr>
              <w:br/>
              <w:t xml:space="preserve">  стоимости акций</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055</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54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вклады собственника имущества</w:t>
            </w:r>
            <w:r w:rsidRPr="00941316">
              <w:rPr>
                <w:rFonts w:ascii="Times New Roman" w:eastAsia="Times New Roman" w:hAnsi="Times New Roman" w:cs="Times New Roman"/>
                <w:sz w:val="21"/>
                <w:szCs w:val="21"/>
                <w:lang w:eastAsia="ru-RU"/>
              </w:rPr>
              <w:br/>
              <w:t xml:space="preserve">  (учредителей, участников)</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056</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реорганизация</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057</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30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058</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4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4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059</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54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Уменьшение собственного </w:t>
            </w:r>
            <w:r w:rsidRPr="00941316">
              <w:rPr>
                <w:rFonts w:ascii="Times New Roman" w:eastAsia="Times New Roman" w:hAnsi="Times New Roman" w:cs="Times New Roman"/>
                <w:sz w:val="21"/>
                <w:szCs w:val="21"/>
                <w:lang w:eastAsia="ru-RU"/>
              </w:rPr>
              <w:br/>
              <w:t>капитала - всего</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060</w:t>
            </w:r>
          </w:p>
        </w:tc>
        <w:tc>
          <w:tcPr>
            <w:tcW w:w="840" w:type="dxa"/>
            <w:gridSpan w:val="3"/>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(4)</w:t>
            </w:r>
          </w:p>
        </w:tc>
        <w:tc>
          <w:tcPr>
            <w:tcW w:w="927" w:type="dxa"/>
            <w:gridSpan w:val="3"/>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(130)</w:t>
            </w:r>
          </w:p>
        </w:tc>
        <w:tc>
          <w:tcPr>
            <w:tcW w:w="86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(134)</w:t>
            </w:r>
          </w:p>
        </w:tc>
      </w:tr>
      <w:tr w:rsidR="00941316" w:rsidRPr="00941316" w:rsidTr="00941316">
        <w:trPr>
          <w:trHeight w:val="270"/>
        </w:trPr>
        <w:tc>
          <w:tcPr>
            <w:tcW w:w="3375" w:type="dxa"/>
            <w:tcBorders>
              <w:top w:val="nil"/>
              <w:left w:val="single" w:sz="4" w:space="0" w:color="auto"/>
              <w:bottom w:val="nil"/>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в том числе:</w:t>
            </w:r>
          </w:p>
        </w:tc>
        <w:tc>
          <w:tcPr>
            <w:tcW w:w="519" w:type="dxa"/>
            <w:gridSpan w:val="2"/>
            <w:tcBorders>
              <w:top w:val="nil"/>
              <w:left w:val="nil"/>
              <w:bottom w:val="nil"/>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940" w:type="dxa"/>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4"/>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4"/>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927"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60" w:type="dxa"/>
            <w:gridSpan w:val="2"/>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убыток</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061</w:t>
            </w:r>
          </w:p>
        </w:tc>
        <w:tc>
          <w:tcPr>
            <w:tcW w:w="840" w:type="dxa"/>
            <w:gridSpan w:val="3"/>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переоценка долгосрочных активов</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062</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81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расходы от прочих операций, </w:t>
            </w:r>
            <w:r w:rsidRPr="00941316">
              <w:rPr>
                <w:rFonts w:ascii="Times New Roman" w:eastAsia="Times New Roman" w:hAnsi="Times New Roman" w:cs="Times New Roman"/>
                <w:sz w:val="21"/>
                <w:szCs w:val="21"/>
                <w:lang w:eastAsia="ru-RU"/>
              </w:rPr>
              <w:br/>
              <w:t xml:space="preserve">  не включаемые в чистую </w:t>
            </w:r>
            <w:r w:rsidRPr="00941316">
              <w:rPr>
                <w:rFonts w:ascii="Times New Roman" w:eastAsia="Times New Roman" w:hAnsi="Times New Roman" w:cs="Times New Roman"/>
                <w:sz w:val="21"/>
                <w:szCs w:val="21"/>
                <w:lang w:eastAsia="ru-RU"/>
              </w:rPr>
              <w:br/>
              <w:t xml:space="preserve">  прибыль (убыток)</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063</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54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уменьшение номинальной </w:t>
            </w:r>
            <w:r w:rsidRPr="00941316">
              <w:rPr>
                <w:rFonts w:ascii="Times New Roman" w:eastAsia="Times New Roman" w:hAnsi="Times New Roman" w:cs="Times New Roman"/>
                <w:sz w:val="21"/>
                <w:szCs w:val="21"/>
                <w:lang w:eastAsia="ru-RU"/>
              </w:rPr>
              <w:br/>
              <w:t xml:space="preserve">  стоимости акций</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064</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54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выкуп акций (долей </w:t>
            </w:r>
            <w:r w:rsidRPr="00941316">
              <w:rPr>
                <w:rFonts w:ascii="Times New Roman" w:eastAsia="Times New Roman" w:hAnsi="Times New Roman" w:cs="Times New Roman"/>
                <w:sz w:val="21"/>
                <w:szCs w:val="21"/>
                <w:lang w:eastAsia="ru-RU"/>
              </w:rPr>
              <w:br/>
              <w:t xml:space="preserve">  в уставном капитале)</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065</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81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дивиденды и другие доходы </w:t>
            </w:r>
            <w:r w:rsidRPr="00941316">
              <w:rPr>
                <w:rFonts w:ascii="Times New Roman" w:eastAsia="Times New Roman" w:hAnsi="Times New Roman" w:cs="Times New Roman"/>
                <w:sz w:val="21"/>
                <w:szCs w:val="21"/>
                <w:lang w:eastAsia="ru-RU"/>
              </w:rPr>
              <w:br/>
              <w:t xml:space="preserve">  от участия в уставном </w:t>
            </w:r>
            <w:r w:rsidRPr="00941316">
              <w:rPr>
                <w:rFonts w:ascii="Times New Roman" w:eastAsia="Times New Roman" w:hAnsi="Times New Roman" w:cs="Times New Roman"/>
                <w:sz w:val="21"/>
                <w:szCs w:val="21"/>
                <w:lang w:eastAsia="ru-RU"/>
              </w:rPr>
              <w:br/>
              <w:t xml:space="preserve">  капитале организации</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066</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(130)</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(130)</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реорганизация</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067</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068</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(4)</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(4)</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069</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Изменение уставного капитала</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070</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Изменение резервного капитала</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080</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Изменение добавочного капитала</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090</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3375" w:type="dxa"/>
            <w:tcBorders>
              <w:top w:val="nil"/>
              <w:left w:val="single" w:sz="4" w:space="0" w:color="auto"/>
              <w:bottom w:val="nil"/>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Остаток на 31.12.2018 г.</w:t>
            </w:r>
          </w:p>
        </w:tc>
        <w:tc>
          <w:tcPr>
            <w:tcW w:w="519" w:type="dxa"/>
            <w:gridSpan w:val="2"/>
            <w:tcBorders>
              <w:top w:val="nil"/>
              <w:left w:val="nil"/>
              <w:bottom w:val="nil"/>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100</w:t>
            </w:r>
          </w:p>
        </w:tc>
        <w:tc>
          <w:tcPr>
            <w:tcW w:w="840"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288 </w:t>
            </w:r>
          </w:p>
        </w:tc>
        <w:tc>
          <w:tcPr>
            <w:tcW w:w="840"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317 </w:t>
            </w:r>
          </w:p>
        </w:tc>
        <w:tc>
          <w:tcPr>
            <w:tcW w:w="927"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917 </w:t>
            </w:r>
          </w:p>
        </w:tc>
        <w:tc>
          <w:tcPr>
            <w:tcW w:w="860" w:type="dxa"/>
            <w:gridSpan w:val="2"/>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1 522 </w:t>
            </w:r>
          </w:p>
        </w:tc>
      </w:tr>
      <w:tr w:rsidR="00941316" w:rsidRPr="00941316" w:rsidTr="00941316">
        <w:trPr>
          <w:trHeight w:val="270"/>
        </w:trPr>
        <w:tc>
          <w:tcPr>
            <w:tcW w:w="3375" w:type="dxa"/>
            <w:tcBorders>
              <w:top w:val="single" w:sz="4" w:space="0" w:color="auto"/>
              <w:left w:val="single" w:sz="4" w:space="0" w:color="auto"/>
              <w:bottom w:val="nil"/>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Остаток на 31.12.2018 г.</w:t>
            </w:r>
          </w:p>
        </w:tc>
        <w:tc>
          <w:tcPr>
            <w:tcW w:w="519" w:type="dxa"/>
            <w:gridSpan w:val="2"/>
            <w:tcBorders>
              <w:top w:val="single" w:sz="4" w:space="0" w:color="auto"/>
              <w:left w:val="nil"/>
              <w:bottom w:val="nil"/>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110</w:t>
            </w:r>
          </w:p>
        </w:tc>
        <w:tc>
          <w:tcPr>
            <w:tcW w:w="840" w:type="dxa"/>
            <w:gridSpan w:val="3"/>
            <w:tcBorders>
              <w:top w:val="single" w:sz="4" w:space="0" w:color="auto"/>
              <w:left w:val="nil"/>
              <w:bottom w:val="nil"/>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288 </w:t>
            </w:r>
          </w:p>
        </w:tc>
        <w:tc>
          <w:tcPr>
            <w:tcW w:w="840" w:type="dxa"/>
            <w:gridSpan w:val="3"/>
            <w:tcBorders>
              <w:top w:val="single" w:sz="4" w:space="0" w:color="auto"/>
              <w:left w:val="nil"/>
              <w:bottom w:val="nil"/>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nil"/>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nil"/>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nil"/>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317 </w:t>
            </w:r>
          </w:p>
        </w:tc>
        <w:tc>
          <w:tcPr>
            <w:tcW w:w="927" w:type="dxa"/>
            <w:gridSpan w:val="3"/>
            <w:tcBorders>
              <w:top w:val="single" w:sz="4" w:space="0" w:color="auto"/>
              <w:left w:val="nil"/>
              <w:bottom w:val="nil"/>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917 </w:t>
            </w:r>
          </w:p>
        </w:tc>
        <w:tc>
          <w:tcPr>
            <w:tcW w:w="860" w:type="dxa"/>
            <w:gridSpan w:val="2"/>
            <w:tcBorders>
              <w:top w:val="single" w:sz="4" w:space="0" w:color="auto"/>
              <w:left w:val="nil"/>
              <w:bottom w:val="nil"/>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1 522 </w:t>
            </w:r>
          </w:p>
        </w:tc>
      </w:tr>
      <w:tr w:rsidR="00941316" w:rsidRPr="00941316" w:rsidTr="00941316">
        <w:trPr>
          <w:trHeight w:val="555"/>
        </w:trPr>
        <w:tc>
          <w:tcPr>
            <w:tcW w:w="33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Корректировки в связи </w:t>
            </w:r>
            <w:r w:rsidRPr="00941316">
              <w:rPr>
                <w:rFonts w:ascii="Times New Roman" w:eastAsia="Times New Roman" w:hAnsi="Times New Roman" w:cs="Times New Roman"/>
                <w:sz w:val="21"/>
                <w:szCs w:val="21"/>
                <w:lang w:eastAsia="ru-RU"/>
              </w:rPr>
              <w:br/>
              <w:t>с изменением учетной политики</w:t>
            </w:r>
          </w:p>
        </w:tc>
        <w:tc>
          <w:tcPr>
            <w:tcW w:w="519" w:type="dxa"/>
            <w:gridSpan w:val="2"/>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120</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54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Корректировки в связи </w:t>
            </w:r>
            <w:r w:rsidRPr="00941316">
              <w:rPr>
                <w:rFonts w:ascii="Times New Roman" w:eastAsia="Times New Roman" w:hAnsi="Times New Roman" w:cs="Times New Roman"/>
                <w:sz w:val="21"/>
                <w:szCs w:val="21"/>
                <w:lang w:eastAsia="ru-RU"/>
              </w:rPr>
              <w:br/>
              <w:t>с исправлением ошибок</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130</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54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Скорректированный остаток </w:t>
            </w:r>
            <w:r w:rsidRPr="00941316">
              <w:rPr>
                <w:rFonts w:ascii="Times New Roman" w:eastAsia="Times New Roman" w:hAnsi="Times New Roman" w:cs="Times New Roman"/>
                <w:sz w:val="21"/>
                <w:szCs w:val="21"/>
                <w:lang w:eastAsia="ru-RU"/>
              </w:rPr>
              <w:br/>
              <w:t>на 31.12.2018 г.</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140</w:t>
            </w:r>
          </w:p>
        </w:tc>
        <w:tc>
          <w:tcPr>
            <w:tcW w:w="840" w:type="dxa"/>
            <w:gridSpan w:val="3"/>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288 </w:t>
            </w:r>
          </w:p>
        </w:tc>
        <w:tc>
          <w:tcPr>
            <w:tcW w:w="840" w:type="dxa"/>
            <w:gridSpan w:val="3"/>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317 </w:t>
            </w:r>
          </w:p>
        </w:tc>
        <w:tc>
          <w:tcPr>
            <w:tcW w:w="927" w:type="dxa"/>
            <w:gridSpan w:val="3"/>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917 </w:t>
            </w:r>
          </w:p>
        </w:tc>
        <w:tc>
          <w:tcPr>
            <w:tcW w:w="86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1 522 </w:t>
            </w:r>
          </w:p>
        </w:tc>
      </w:tr>
      <w:tr w:rsidR="00941316" w:rsidRPr="00941316" w:rsidTr="00941316">
        <w:trPr>
          <w:trHeight w:val="270"/>
        </w:trPr>
        <w:tc>
          <w:tcPr>
            <w:tcW w:w="3375" w:type="dxa"/>
            <w:tcBorders>
              <w:top w:val="nil"/>
              <w:left w:val="single" w:sz="4" w:space="0" w:color="auto"/>
              <w:bottom w:val="nil"/>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За январь - декабрь </w:t>
            </w:r>
            <w:r w:rsidRPr="00941316">
              <w:rPr>
                <w:rFonts w:ascii="Times New Roman" w:eastAsia="Times New Roman" w:hAnsi="Times New Roman" w:cs="Times New Roman"/>
                <w:sz w:val="21"/>
                <w:szCs w:val="21"/>
                <w:lang w:eastAsia="ru-RU"/>
              </w:rPr>
              <w:lastRenderedPageBreak/>
              <w:t>2019 г.</w:t>
            </w:r>
          </w:p>
        </w:tc>
        <w:tc>
          <w:tcPr>
            <w:tcW w:w="519" w:type="dxa"/>
            <w:gridSpan w:val="2"/>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lastRenderedPageBreak/>
              <w:t> </w:t>
            </w:r>
          </w:p>
        </w:tc>
        <w:tc>
          <w:tcPr>
            <w:tcW w:w="840" w:type="dxa"/>
            <w:gridSpan w:val="3"/>
            <w:tcBorders>
              <w:top w:val="single" w:sz="4" w:space="0" w:color="auto"/>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940" w:type="dxa"/>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4"/>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4"/>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927"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60" w:type="dxa"/>
            <w:gridSpan w:val="2"/>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r>
      <w:tr w:rsidR="00941316" w:rsidRPr="00941316" w:rsidTr="00941316">
        <w:trPr>
          <w:trHeight w:val="54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lastRenderedPageBreak/>
              <w:t xml:space="preserve">Увеличение собственного </w:t>
            </w:r>
            <w:r w:rsidRPr="00941316">
              <w:rPr>
                <w:rFonts w:ascii="Times New Roman" w:eastAsia="Times New Roman" w:hAnsi="Times New Roman" w:cs="Times New Roman"/>
                <w:sz w:val="21"/>
                <w:szCs w:val="21"/>
                <w:lang w:eastAsia="ru-RU"/>
              </w:rPr>
              <w:br/>
              <w:t>капитала - всего</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150</w:t>
            </w:r>
          </w:p>
        </w:tc>
        <w:tc>
          <w:tcPr>
            <w:tcW w:w="840" w:type="dxa"/>
            <w:gridSpan w:val="3"/>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104 </w:t>
            </w:r>
          </w:p>
        </w:tc>
        <w:tc>
          <w:tcPr>
            <w:tcW w:w="860" w:type="dxa"/>
            <w:gridSpan w:val="2"/>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104 </w:t>
            </w:r>
          </w:p>
        </w:tc>
      </w:tr>
      <w:tr w:rsidR="00941316" w:rsidRPr="00941316" w:rsidTr="00941316">
        <w:trPr>
          <w:trHeight w:val="270"/>
        </w:trPr>
        <w:tc>
          <w:tcPr>
            <w:tcW w:w="3375" w:type="dxa"/>
            <w:tcBorders>
              <w:top w:val="nil"/>
              <w:left w:val="single" w:sz="4" w:space="0" w:color="auto"/>
              <w:bottom w:val="nil"/>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в том числе:</w:t>
            </w:r>
          </w:p>
        </w:tc>
        <w:tc>
          <w:tcPr>
            <w:tcW w:w="519" w:type="dxa"/>
            <w:gridSpan w:val="2"/>
            <w:tcBorders>
              <w:top w:val="nil"/>
              <w:left w:val="nil"/>
              <w:bottom w:val="nil"/>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940" w:type="dxa"/>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4"/>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4"/>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927"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60" w:type="dxa"/>
            <w:gridSpan w:val="2"/>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чистая прибыль</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151</w:t>
            </w:r>
          </w:p>
        </w:tc>
        <w:tc>
          <w:tcPr>
            <w:tcW w:w="840" w:type="dxa"/>
            <w:gridSpan w:val="3"/>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100 </w:t>
            </w:r>
          </w:p>
        </w:tc>
        <w:tc>
          <w:tcPr>
            <w:tcW w:w="860" w:type="dxa"/>
            <w:gridSpan w:val="2"/>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100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переоценка долгосрочных активов</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152</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81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доходы от прочих операций, </w:t>
            </w:r>
            <w:r w:rsidRPr="00941316">
              <w:rPr>
                <w:rFonts w:ascii="Times New Roman" w:eastAsia="Times New Roman" w:hAnsi="Times New Roman" w:cs="Times New Roman"/>
                <w:sz w:val="21"/>
                <w:szCs w:val="21"/>
                <w:lang w:eastAsia="ru-RU"/>
              </w:rPr>
              <w:br/>
              <w:t xml:space="preserve">  не включаемые в чистую </w:t>
            </w:r>
            <w:r w:rsidRPr="00941316">
              <w:rPr>
                <w:rFonts w:ascii="Times New Roman" w:eastAsia="Times New Roman" w:hAnsi="Times New Roman" w:cs="Times New Roman"/>
                <w:sz w:val="21"/>
                <w:szCs w:val="21"/>
                <w:lang w:eastAsia="ru-RU"/>
              </w:rPr>
              <w:br/>
              <w:t xml:space="preserve">  прибыль (убыток)</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153</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выпуск дополнительных акций</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154</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54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увеличение номинальной </w:t>
            </w:r>
            <w:r w:rsidRPr="00941316">
              <w:rPr>
                <w:rFonts w:ascii="Times New Roman" w:eastAsia="Times New Roman" w:hAnsi="Times New Roman" w:cs="Times New Roman"/>
                <w:sz w:val="21"/>
                <w:szCs w:val="21"/>
                <w:lang w:eastAsia="ru-RU"/>
              </w:rPr>
              <w:br/>
              <w:t xml:space="preserve">  стоимости акций</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155</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54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вклады собственника имущества </w:t>
            </w:r>
            <w:r w:rsidRPr="00941316">
              <w:rPr>
                <w:rFonts w:ascii="Times New Roman" w:eastAsia="Times New Roman" w:hAnsi="Times New Roman" w:cs="Times New Roman"/>
                <w:sz w:val="21"/>
                <w:szCs w:val="21"/>
                <w:lang w:eastAsia="ru-RU"/>
              </w:rPr>
              <w:br/>
              <w:t xml:space="preserve">  (учредителей, участников)</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156</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реорганизация</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157</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158</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4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4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159</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555"/>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Уменьшение собственного </w:t>
            </w:r>
            <w:r w:rsidRPr="00941316">
              <w:rPr>
                <w:rFonts w:ascii="Times New Roman" w:eastAsia="Times New Roman" w:hAnsi="Times New Roman" w:cs="Times New Roman"/>
                <w:sz w:val="21"/>
                <w:szCs w:val="21"/>
                <w:lang w:eastAsia="ru-RU"/>
              </w:rPr>
              <w:br/>
              <w:t>капитала - всего</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160</w:t>
            </w:r>
          </w:p>
        </w:tc>
        <w:tc>
          <w:tcPr>
            <w:tcW w:w="840" w:type="dxa"/>
            <w:gridSpan w:val="3"/>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(135)</w:t>
            </w:r>
          </w:p>
        </w:tc>
        <w:tc>
          <w:tcPr>
            <w:tcW w:w="927" w:type="dxa"/>
            <w:gridSpan w:val="3"/>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(36)</w:t>
            </w:r>
          </w:p>
        </w:tc>
        <w:tc>
          <w:tcPr>
            <w:tcW w:w="86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(171)</w:t>
            </w:r>
          </w:p>
        </w:tc>
      </w:tr>
      <w:tr w:rsidR="00941316" w:rsidRPr="00941316" w:rsidTr="00941316">
        <w:trPr>
          <w:trHeight w:val="270"/>
        </w:trPr>
        <w:tc>
          <w:tcPr>
            <w:tcW w:w="3375" w:type="dxa"/>
            <w:tcBorders>
              <w:top w:val="nil"/>
              <w:left w:val="single" w:sz="4" w:space="0" w:color="auto"/>
              <w:bottom w:val="nil"/>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в том числе:</w:t>
            </w:r>
          </w:p>
        </w:tc>
        <w:tc>
          <w:tcPr>
            <w:tcW w:w="519" w:type="dxa"/>
            <w:gridSpan w:val="2"/>
            <w:tcBorders>
              <w:top w:val="nil"/>
              <w:left w:val="nil"/>
              <w:bottom w:val="nil"/>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940" w:type="dxa"/>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4"/>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40" w:type="dxa"/>
            <w:gridSpan w:val="4"/>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927"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860" w:type="dxa"/>
            <w:gridSpan w:val="2"/>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w:t>
            </w:r>
          </w:p>
        </w:tc>
      </w:tr>
      <w:tr w:rsidR="00941316" w:rsidRPr="00941316" w:rsidTr="00941316">
        <w:trPr>
          <w:trHeight w:val="315"/>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убыток</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161</w:t>
            </w:r>
          </w:p>
        </w:tc>
        <w:tc>
          <w:tcPr>
            <w:tcW w:w="840" w:type="dxa"/>
            <w:gridSpan w:val="3"/>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переоценка долгосрочных активов</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162</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81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расходы от прочих операций, </w:t>
            </w:r>
            <w:r w:rsidRPr="00941316">
              <w:rPr>
                <w:rFonts w:ascii="Times New Roman" w:eastAsia="Times New Roman" w:hAnsi="Times New Roman" w:cs="Times New Roman"/>
                <w:sz w:val="21"/>
                <w:szCs w:val="21"/>
                <w:lang w:eastAsia="ru-RU"/>
              </w:rPr>
              <w:br/>
              <w:t xml:space="preserve">  не включаемые в чистую </w:t>
            </w:r>
            <w:r w:rsidRPr="00941316">
              <w:rPr>
                <w:rFonts w:ascii="Times New Roman" w:eastAsia="Times New Roman" w:hAnsi="Times New Roman" w:cs="Times New Roman"/>
                <w:sz w:val="21"/>
                <w:szCs w:val="21"/>
                <w:lang w:eastAsia="ru-RU"/>
              </w:rPr>
              <w:br/>
              <w:t xml:space="preserve">  прибыль (убыток)</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163</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(131)</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(131)</w:t>
            </w:r>
          </w:p>
        </w:tc>
      </w:tr>
      <w:tr w:rsidR="00941316" w:rsidRPr="00941316" w:rsidTr="00941316">
        <w:trPr>
          <w:trHeight w:val="54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уменьшение номинальной </w:t>
            </w:r>
            <w:r w:rsidRPr="00941316">
              <w:rPr>
                <w:rFonts w:ascii="Times New Roman" w:eastAsia="Times New Roman" w:hAnsi="Times New Roman" w:cs="Times New Roman"/>
                <w:sz w:val="21"/>
                <w:szCs w:val="21"/>
                <w:lang w:eastAsia="ru-RU"/>
              </w:rPr>
              <w:br/>
              <w:t xml:space="preserve">  стоимости акций</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164</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54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выкуп акций (долей </w:t>
            </w:r>
            <w:r w:rsidRPr="00941316">
              <w:rPr>
                <w:rFonts w:ascii="Times New Roman" w:eastAsia="Times New Roman" w:hAnsi="Times New Roman" w:cs="Times New Roman"/>
                <w:sz w:val="21"/>
                <w:szCs w:val="21"/>
                <w:lang w:eastAsia="ru-RU"/>
              </w:rPr>
              <w:br/>
              <w:t xml:space="preserve">  в уставном капитале)</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165</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81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дивиденды и другие доходы </w:t>
            </w:r>
            <w:r w:rsidRPr="00941316">
              <w:rPr>
                <w:rFonts w:ascii="Times New Roman" w:eastAsia="Times New Roman" w:hAnsi="Times New Roman" w:cs="Times New Roman"/>
                <w:sz w:val="21"/>
                <w:szCs w:val="21"/>
                <w:lang w:eastAsia="ru-RU"/>
              </w:rPr>
              <w:br/>
              <w:t xml:space="preserve">  от участия в уставном </w:t>
            </w:r>
            <w:r w:rsidRPr="00941316">
              <w:rPr>
                <w:rFonts w:ascii="Times New Roman" w:eastAsia="Times New Roman" w:hAnsi="Times New Roman" w:cs="Times New Roman"/>
                <w:sz w:val="21"/>
                <w:szCs w:val="21"/>
                <w:lang w:eastAsia="ru-RU"/>
              </w:rPr>
              <w:br/>
              <w:t xml:space="preserve">  капитале организации</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166</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(36)</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(36)</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реорганизация</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167</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168</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(4)</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(4)</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169</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30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Изменение уставного капитала</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170</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Изменение резервного капитала</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180</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Изменение добавочного капитала</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190</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27" w:type="dxa"/>
            <w:gridSpan w:val="3"/>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60" w:type="dxa"/>
            <w:gridSpan w:val="2"/>
            <w:tcBorders>
              <w:top w:val="single" w:sz="4" w:space="0" w:color="auto"/>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r>
      <w:tr w:rsidR="00941316" w:rsidRPr="00941316" w:rsidTr="00941316">
        <w:trPr>
          <w:trHeight w:val="270"/>
        </w:trPr>
        <w:tc>
          <w:tcPr>
            <w:tcW w:w="3375" w:type="dxa"/>
            <w:tcBorders>
              <w:top w:val="nil"/>
              <w:left w:val="single" w:sz="4" w:space="0" w:color="auto"/>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Остаток на 31.12.2019 г.</w:t>
            </w:r>
          </w:p>
        </w:tc>
        <w:tc>
          <w:tcPr>
            <w:tcW w:w="519"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200</w:t>
            </w:r>
          </w:p>
        </w:tc>
        <w:tc>
          <w:tcPr>
            <w:tcW w:w="840" w:type="dxa"/>
            <w:gridSpan w:val="3"/>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288 </w:t>
            </w:r>
          </w:p>
        </w:tc>
        <w:tc>
          <w:tcPr>
            <w:tcW w:w="840" w:type="dxa"/>
            <w:gridSpan w:val="3"/>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40" w:type="dxa"/>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840" w:type="dxa"/>
            <w:gridSpan w:val="4"/>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182 </w:t>
            </w:r>
          </w:p>
        </w:tc>
        <w:tc>
          <w:tcPr>
            <w:tcW w:w="927" w:type="dxa"/>
            <w:gridSpan w:val="3"/>
            <w:tcBorders>
              <w:top w:val="single" w:sz="4" w:space="0" w:color="auto"/>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985 </w:t>
            </w:r>
          </w:p>
        </w:tc>
        <w:tc>
          <w:tcPr>
            <w:tcW w:w="86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   </w:t>
            </w:r>
          </w:p>
        </w:tc>
        <w:tc>
          <w:tcPr>
            <w:tcW w:w="919" w:type="dxa"/>
            <w:gridSpan w:val="3"/>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1 455 </w:t>
            </w:r>
          </w:p>
        </w:tc>
      </w:tr>
    </w:tbl>
    <w:p w:rsidR="00941316" w:rsidRDefault="00941316" w:rsidP="00941316">
      <w:pPr>
        <w:ind w:left="-1418"/>
      </w:pPr>
    </w:p>
    <w:p w:rsidR="00941316" w:rsidRDefault="00941316">
      <w:r>
        <w:br w:type="page"/>
      </w:r>
    </w:p>
    <w:tbl>
      <w:tblPr>
        <w:tblW w:w="10445" w:type="dxa"/>
        <w:tblInd w:w="103" w:type="dxa"/>
        <w:tblLook w:val="04A0"/>
      </w:tblPr>
      <w:tblGrid>
        <w:gridCol w:w="977"/>
        <w:gridCol w:w="712"/>
        <w:gridCol w:w="1152"/>
        <w:gridCol w:w="877"/>
        <w:gridCol w:w="549"/>
        <w:gridCol w:w="210"/>
        <w:gridCol w:w="172"/>
        <w:gridCol w:w="683"/>
        <w:gridCol w:w="159"/>
        <w:gridCol w:w="269"/>
        <w:gridCol w:w="32"/>
        <w:gridCol w:w="271"/>
        <w:gridCol w:w="271"/>
        <w:gridCol w:w="271"/>
        <w:gridCol w:w="35"/>
        <w:gridCol w:w="286"/>
        <w:gridCol w:w="544"/>
        <w:gridCol w:w="375"/>
        <w:gridCol w:w="18"/>
        <w:gridCol w:w="397"/>
        <w:gridCol w:w="86"/>
        <w:gridCol w:w="434"/>
        <w:gridCol w:w="460"/>
        <w:gridCol w:w="108"/>
        <w:gridCol w:w="178"/>
        <w:gridCol w:w="99"/>
        <w:gridCol w:w="820"/>
      </w:tblGrid>
      <w:tr w:rsidR="00941316" w:rsidRPr="00941316" w:rsidTr="00941316">
        <w:trPr>
          <w:trHeight w:val="300"/>
        </w:trPr>
        <w:tc>
          <w:tcPr>
            <w:tcW w:w="977"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lastRenderedPageBreak/>
              <w:t> </w:t>
            </w:r>
          </w:p>
        </w:tc>
        <w:tc>
          <w:tcPr>
            <w:tcW w:w="77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color w:val="000080"/>
                <w:lang w:eastAsia="ru-RU"/>
              </w:rPr>
            </w:pPr>
            <w:r w:rsidRPr="00941316">
              <w:rPr>
                <w:rFonts w:ascii="Times New Roman" w:eastAsia="Times New Roman" w:hAnsi="Times New Roman" w:cs="Times New Roman"/>
                <w:b/>
                <w:bCs/>
                <w:color w:val="000080"/>
                <w:lang w:eastAsia="ru-RU"/>
              </w:rPr>
              <w:t> </w:t>
            </w:r>
          </w:p>
        </w:tc>
        <w:tc>
          <w:tcPr>
            <w:tcW w:w="1267"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color w:val="000080"/>
                <w:lang w:eastAsia="ru-RU"/>
              </w:rPr>
            </w:pPr>
            <w:r w:rsidRPr="00941316">
              <w:rPr>
                <w:rFonts w:ascii="Times New Roman" w:eastAsia="Times New Roman" w:hAnsi="Times New Roman" w:cs="Times New Roman"/>
                <w:b/>
                <w:bCs/>
                <w:color w:val="000080"/>
                <w:lang w:eastAsia="ru-RU"/>
              </w:rPr>
              <w:t> </w:t>
            </w:r>
          </w:p>
        </w:tc>
        <w:tc>
          <w:tcPr>
            <w:tcW w:w="3460" w:type="dxa"/>
            <w:gridSpan w:val="10"/>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color w:val="000080"/>
                <w:lang w:eastAsia="ru-RU"/>
              </w:rPr>
            </w:pPr>
            <w:r w:rsidRPr="00941316">
              <w:rPr>
                <w:rFonts w:ascii="Times New Roman" w:eastAsia="Times New Roman" w:hAnsi="Times New Roman" w:cs="Times New Roman"/>
                <w:b/>
                <w:bCs/>
                <w:color w:val="000080"/>
                <w:lang w:eastAsia="ru-RU"/>
              </w:rPr>
              <w:t>ОТЧЕТ</w:t>
            </w:r>
          </w:p>
        </w:tc>
        <w:tc>
          <w:tcPr>
            <w:tcW w:w="271"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color w:val="000080"/>
                <w:lang w:eastAsia="ru-RU"/>
              </w:rPr>
            </w:pPr>
            <w:r w:rsidRPr="00941316">
              <w:rPr>
                <w:rFonts w:ascii="Times New Roman" w:eastAsia="Times New Roman" w:hAnsi="Times New Roman" w:cs="Times New Roman"/>
                <w:b/>
                <w:bCs/>
                <w:color w:val="000080"/>
                <w:lang w:eastAsia="ru-RU"/>
              </w:rPr>
              <w:t> </w:t>
            </w:r>
          </w:p>
        </w:tc>
        <w:tc>
          <w:tcPr>
            <w:tcW w:w="789" w:type="dxa"/>
            <w:gridSpan w:val="3"/>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color w:val="000080"/>
                <w:lang w:eastAsia="ru-RU"/>
              </w:rPr>
            </w:pPr>
            <w:r w:rsidRPr="00941316">
              <w:rPr>
                <w:rFonts w:ascii="Times New Roman" w:eastAsia="Times New Roman" w:hAnsi="Times New Roman" w:cs="Times New Roman"/>
                <w:b/>
                <w:bCs/>
                <w:color w:val="000080"/>
                <w:lang w:eastAsia="ru-RU"/>
              </w:rPr>
              <w:t> </w:t>
            </w:r>
          </w:p>
        </w:tc>
        <w:tc>
          <w:tcPr>
            <w:tcW w:w="363" w:type="dxa"/>
            <w:gridSpan w:val="2"/>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color w:val="000080"/>
                <w:lang w:eastAsia="ru-RU"/>
              </w:rPr>
            </w:pPr>
            <w:r w:rsidRPr="00941316">
              <w:rPr>
                <w:rFonts w:ascii="Times New Roman" w:eastAsia="Times New Roman" w:hAnsi="Times New Roman" w:cs="Times New Roman"/>
                <w:b/>
                <w:bCs/>
                <w:color w:val="000080"/>
                <w:lang w:eastAsia="ru-RU"/>
              </w:rPr>
              <w:t> </w:t>
            </w:r>
          </w:p>
        </w:tc>
        <w:tc>
          <w:tcPr>
            <w:tcW w:w="469" w:type="dxa"/>
            <w:gridSpan w:val="2"/>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color w:val="000080"/>
                <w:lang w:eastAsia="ru-RU"/>
              </w:rPr>
            </w:pPr>
            <w:r w:rsidRPr="00941316">
              <w:rPr>
                <w:rFonts w:ascii="Times New Roman" w:eastAsia="Times New Roman" w:hAnsi="Times New Roman" w:cs="Times New Roman"/>
                <w:b/>
                <w:bCs/>
                <w:color w:val="000080"/>
                <w:lang w:eastAsia="ru-RU"/>
              </w:rPr>
              <w:t> </w:t>
            </w:r>
          </w:p>
        </w:tc>
        <w:tc>
          <w:tcPr>
            <w:tcW w:w="1000" w:type="dxa"/>
            <w:gridSpan w:val="3"/>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color w:val="000080"/>
                <w:lang w:eastAsia="ru-RU"/>
              </w:rPr>
            </w:pPr>
            <w:r w:rsidRPr="00941316">
              <w:rPr>
                <w:rFonts w:ascii="Times New Roman" w:eastAsia="Times New Roman" w:hAnsi="Times New Roman" w:cs="Times New Roman"/>
                <w:b/>
                <w:bCs/>
                <w:color w:val="000080"/>
                <w:lang w:eastAsia="ru-RU"/>
              </w:rPr>
              <w:t> </w:t>
            </w:r>
          </w:p>
        </w:tc>
        <w:tc>
          <w:tcPr>
            <w:tcW w:w="271" w:type="dxa"/>
            <w:gridSpan w:val="2"/>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color w:val="000080"/>
                <w:lang w:eastAsia="ru-RU"/>
              </w:rPr>
            </w:pPr>
            <w:r w:rsidRPr="00941316">
              <w:rPr>
                <w:rFonts w:ascii="Times New Roman" w:eastAsia="Times New Roman" w:hAnsi="Times New Roman" w:cs="Times New Roman"/>
                <w:b/>
                <w:bCs/>
                <w:color w:val="000080"/>
                <w:lang w:eastAsia="ru-RU"/>
              </w:rPr>
              <w:t> </w:t>
            </w:r>
          </w:p>
        </w:tc>
        <w:tc>
          <w:tcPr>
            <w:tcW w:w="803"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color w:val="000080"/>
                <w:lang w:eastAsia="ru-RU"/>
              </w:rPr>
            </w:pPr>
            <w:r w:rsidRPr="00941316">
              <w:rPr>
                <w:rFonts w:ascii="Times New Roman" w:eastAsia="Times New Roman" w:hAnsi="Times New Roman" w:cs="Times New Roman"/>
                <w:b/>
                <w:bCs/>
                <w:color w:val="000080"/>
                <w:lang w:eastAsia="ru-RU"/>
              </w:rPr>
              <w:t> </w:t>
            </w:r>
          </w:p>
        </w:tc>
      </w:tr>
      <w:tr w:rsidR="00941316" w:rsidRPr="00941316" w:rsidTr="00941316">
        <w:trPr>
          <w:trHeight w:val="300"/>
        </w:trPr>
        <w:tc>
          <w:tcPr>
            <w:tcW w:w="10440" w:type="dxa"/>
            <w:gridSpan w:val="27"/>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color w:val="000080"/>
                <w:lang w:eastAsia="ru-RU"/>
              </w:rPr>
            </w:pPr>
            <w:r w:rsidRPr="00941316">
              <w:rPr>
                <w:rFonts w:ascii="Times New Roman" w:eastAsia="Times New Roman" w:hAnsi="Times New Roman" w:cs="Times New Roman"/>
                <w:b/>
                <w:bCs/>
                <w:color w:val="000080"/>
                <w:lang w:eastAsia="ru-RU"/>
              </w:rPr>
              <w:t>о движении денежных средств</w:t>
            </w:r>
          </w:p>
        </w:tc>
      </w:tr>
      <w:tr w:rsidR="00941316" w:rsidRPr="00941316" w:rsidTr="00941316">
        <w:trPr>
          <w:trHeight w:val="270"/>
        </w:trPr>
        <w:tc>
          <w:tcPr>
            <w:tcW w:w="977"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color w:val="000080"/>
                <w:sz w:val="21"/>
                <w:szCs w:val="21"/>
                <w:lang w:eastAsia="ru-RU"/>
              </w:rPr>
            </w:pPr>
            <w:r w:rsidRPr="00941316">
              <w:rPr>
                <w:rFonts w:ascii="Times New Roman" w:eastAsia="Times New Roman" w:hAnsi="Times New Roman" w:cs="Times New Roman"/>
                <w:b/>
                <w:bCs/>
                <w:color w:val="000080"/>
                <w:sz w:val="21"/>
                <w:szCs w:val="21"/>
                <w:lang w:eastAsia="ru-RU"/>
              </w:rPr>
              <w:t> </w:t>
            </w:r>
          </w:p>
        </w:tc>
        <w:tc>
          <w:tcPr>
            <w:tcW w:w="77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color w:val="000080"/>
                <w:sz w:val="21"/>
                <w:szCs w:val="21"/>
                <w:lang w:eastAsia="ru-RU"/>
              </w:rPr>
            </w:pPr>
            <w:r w:rsidRPr="00941316">
              <w:rPr>
                <w:rFonts w:ascii="Times New Roman" w:eastAsia="Times New Roman" w:hAnsi="Times New Roman" w:cs="Times New Roman"/>
                <w:b/>
                <w:bCs/>
                <w:color w:val="000080"/>
                <w:sz w:val="21"/>
                <w:szCs w:val="21"/>
                <w:lang w:eastAsia="ru-RU"/>
              </w:rPr>
              <w:t> </w:t>
            </w:r>
          </w:p>
        </w:tc>
        <w:tc>
          <w:tcPr>
            <w:tcW w:w="1267"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за</w:t>
            </w:r>
          </w:p>
        </w:tc>
        <w:tc>
          <w:tcPr>
            <w:tcW w:w="1533" w:type="dxa"/>
            <w:gridSpan w:val="2"/>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январь</w:t>
            </w:r>
          </w:p>
        </w:tc>
        <w:tc>
          <w:tcPr>
            <w:tcW w:w="372" w:type="dxa"/>
            <w:gridSpan w:val="2"/>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w:t>
            </w:r>
          </w:p>
        </w:tc>
        <w:tc>
          <w:tcPr>
            <w:tcW w:w="1284" w:type="dxa"/>
            <w:gridSpan w:val="5"/>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декабрь</w:t>
            </w:r>
          </w:p>
        </w:tc>
        <w:tc>
          <w:tcPr>
            <w:tcW w:w="3163" w:type="dxa"/>
            <w:gridSpan w:val="12"/>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2019 г.</w:t>
            </w:r>
          </w:p>
        </w:tc>
        <w:tc>
          <w:tcPr>
            <w:tcW w:w="271" w:type="dxa"/>
            <w:gridSpan w:val="2"/>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color w:val="000080"/>
                <w:sz w:val="21"/>
                <w:szCs w:val="21"/>
                <w:lang w:eastAsia="ru-RU"/>
              </w:rPr>
            </w:pPr>
            <w:r w:rsidRPr="00941316">
              <w:rPr>
                <w:rFonts w:ascii="Times New Roman" w:eastAsia="Times New Roman" w:hAnsi="Times New Roman" w:cs="Times New Roman"/>
                <w:b/>
                <w:bCs/>
                <w:color w:val="000080"/>
                <w:sz w:val="21"/>
                <w:szCs w:val="21"/>
                <w:lang w:eastAsia="ru-RU"/>
              </w:rPr>
              <w:t> </w:t>
            </w:r>
          </w:p>
        </w:tc>
        <w:tc>
          <w:tcPr>
            <w:tcW w:w="803"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color w:val="000080"/>
                <w:sz w:val="21"/>
                <w:szCs w:val="21"/>
                <w:lang w:eastAsia="ru-RU"/>
              </w:rPr>
            </w:pPr>
            <w:r w:rsidRPr="00941316">
              <w:rPr>
                <w:rFonts w:ascii="Times New Roman" w:eastAsia="Times New Roman" w:hAnsi="Times New Roman" w:cs="Times New Roman"/>
                <w:b/>
                <w:bCs/>
                <w:color w:val="000080"/>
                <w:sz w:val="21"/>
                <w:szCs w:val="21"/>
                <w:lang w:eastAsia="ru-RU"/>
              </w:rPr>
              <w:t> </w:t>
            </w:r>
          </w:p>
        </w:tc>
      </w:tr>
      <w:tr w:rsidR="00941316" w:rsidRPr="00941316" w:rsidTr="00941316">
        <w:trPr>
          <w:trHeight w:val="240"/>
        </w:trPr>
        <w:tc>
          <w:tcPr>
            <w:tcW w:w="977"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770"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1267"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949"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584" w:type="dxa"/>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372" w:type="dxa"/>
            <w:gridSpan w:val="2"/>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742" w:type="dxa"/>
            <w:gridSpan w:val="2"/>
            <w:tcBorders>
              <w:top w:val="nil"/>
              <w:left w:val="nil"/>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271" w:type="dxa"/>
            <w:gridSpan w:val="2"/>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71"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71"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71"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789" w:type="dxa"/>
            <w:gridSpan w:val="3"/>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363" w:type="dxa"/>
            <w:gridSpan w:val="2"/>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469" w:type="dxa"/>
            <w:gridSpan w:val="2"/>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1000" w:type="dxa"/>
            <w:gridSpan w:val="3"/>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71" w:type="dxa"/>
            <w:gridSpan w:val="2"/>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803" w:type="dxa"/>
            <w:tcBorders>
              <w:top w:val="nil"/>
              <w:left w:val="nil"/>
              <w:bottom w:val="nil"/>
              <w:right w:val="nil"/>
            </w:tcBorders>
            <w:shd w:val="clear" w:color="000000" w:fill="FFFFFF"/>
            <w:noWrap/>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r>
      <w:tr w:rsidR="00941316" w:rsidRPr="00941316" w:rsidTr="00941316">
        <w:trPr>
          <w:trHeight w:val="300"/>
        </w:trPr>
        <w:tc>
          <w:tcPr>
            <w:tcW w:w="301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Организация</w:t>
            </w:r>
          </w:p>
        </w:tc>
        <w:tc>
          <w:tcPr>
            <w:tcW w:w="7426" w:type="dxa"/>
            <w:gridSpan w:val="24"/>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ОАО "Новополоцклифт"</w:t>
            </w:r>
          </w:p>
        </w:tc>
      </w:tr>
      <w:tr w:rsidR="00941316" w:rsidRPr="00941316" w:rsidTr="00941316">
        <w:trPr>
          <w:trHeight w:val="300"/>
        </w:trPr>
        <w:tc>
          <w:tcPr>
            <w:tcW w:w="301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Учетный номер плательщика</w:t>
            </w:r>
          </w:p>
        </w:tc>
        <w:tc>
          <w:tcPr>
            <w:tcW w:w="7426" w:type="dxa"/>
            <w:gridSpan w:val="24"/>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300041456</w:t>
            </w:r>
          </w:p>
        </w:tc>
      </w:tr>
      <w:tr w:rsidR="00941316" w:rsidRPr="00941316" w:rsidTr="00941316">
        <w:trPr>
          <w:trHeight w:val="300"/>
        </w:trPr>
        <w:tc>
          <w:tcPr>
            <w:tcW w:w="301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Вид экономической деятельности</w:t>
            </w:r>
          </w:p>
        </w:tc>
        <w:tc>
          <w:tcPr>
            <w:tcW w:w="7426" w:type="dxa"/>
            <w:gridSpan w:val="24"/>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43299</w:t>
            </w:r>
          </w:p>
        </w:tc>
      </w:tr>
      <w:tr w:rsidR="00941316" w:rsidRPr="00941316" w:rsidTr="00941316">
        <w:trPr>
          <w:trHeight w:val="300"/>
        </w:trPr>
        <w:tc>
          <w:tcPr>
            <w:tcW w:w="301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Организационно-правовая форма</w:t>
            </w:r>
          </w:p>
        </w:tc>
        <w:tc>
          <w:tcPr>
            <w:tcW w:w="7426" w:type="dxa"/>
            <w:gridSpan w:val="24"/>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открытое акционерное общество</w:t>
            </w:r>
          </w:p>
        </w:tc>
      </w:tr>
      <w:tr w:rsidR="00941316" w:rsidRPr="00941316" w:rsidTr="00941316">
        <w:trPr>
          <w:trHeight w:val="300"/>
        </w:trPr>
        <w:tc>
          <w:tcPr>
            <w:tcW w:w="301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Орган управления</w:t>
            </w:r>
          </w:p>
        </w:tc>
        <w:tc>
          <w:tcPr>
            <w:tcW w:w="7426" w:type="dxa"/>
            <w:gridSpan w:val="24"/>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proofErr w:type="spellStart"/>
            <w:r w:rsidRPr="00941316">
              <w:rPr>
                <w:rFonts w:ascii="Times New Roman" w:eastAsia="Times New Roman" w:hAnsi="Times New Roman" w:cs="Times New Roman"/>
                <w:lang w:eastAsia="ru-RU"/>
              </w:rPr>
              <w:t>Новополоцкий</w:t>
            </w:r>
            <w:proofErr w:type="spellEnd"/>
            <w:r w:rsidRPr="00941316">
              <w:rPr>
                <w:rFonts w:ascii="Times New Roman" w:eastAsia="Times New Roman" w:hAnsi="Times New Roman" w:cs="Times New Roman"/>
                <w:lang w:eastAsia="ru-RU"/>
              </w:rPr>
              <w:t xml:space="preserve"> городской исполнительный комитет</w:t>
            </w:r>
          </w:p>
        </w:tc>
      </w:tr>
      <w:tr w:rsidR="00941316" w:rsidRPr="00941316" w:rsidTr="00941316">
        <w:trPr>
          <w:trHeight w:val="300"/>
        </w:trPr>
        <w:tc>
          <w:tcPr>
            <w:tcW w:w="301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Единица измерения</w:t>
            </w:r>
          </w:p>
        </w:tc>
        <w:tc>
          <w:tcPr>
            <w:tcW w:w="7426" w:type="dxa"/>
            <w:gridSpan w:val="24"/>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тыс</w:t>
            </w:r>
            <w:proofErr w:type="gramStart"/>
            <w:r w:rsidRPr="00941316">
              <w:rPr>
                <w:rFonts w:ascii="Times New Roman" w:eastAsia="Times New Roman" w:hAnsi="Times New Roman" w:cs="Times New Roman"/>
                <w:lang w:eastAsia="ru-RU"/>
              </w:rPr>
              <w:t>.р</w:t>
            </w:r>
            <w:proofErr w:type="gramEnd"/>
            <w:r w:rsidRPr="00941316">
              <w:rPr>
                <w:rFonts w:ascii="Times New Roman" w:eastAsia="Times New Roman" w:hAnsi="Times New Roman" w:cs="Times New Roman"/>
                <w:lang w:eastAsia="ru-RU"/>
              </w:rPr>
              <w:t>уб.</w:t>
            </w:r>
          </w:p>
        </w:tc>
      </w:tr>
      <w:tr w:rsidR="00941316" w:rsidRPr="00941316" w:rsidTr="00941316">
        <w:trPr>
          <w:trHeight w:val="300"/>
        </w:trPr>
        <w:tc>
          <w:tcPr>
            <w:tcW w:w="3014"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Адрес</w:t>
            </w:r>
          </w:p>
        </w:tc>
        <w:tc>
          <w:tcPr>
            <w:tcW w:w="7426" w:type="dxa"/>
            <w:gridSpan w:val="24"/>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proofErr w:type="spellStart"/>
            <w:r w:rsidRPr="00941316">
              <w:rPr>
                <w:rFonts w:ascii="Times New Roman" w:eastAsia="Times New Roman" w:hAnsi="Times New Roman" w:cs="Times New Roman"/>
                <w:lang w:eastAsia="ru-RU"/>
              </w:rPr>
              <w:t>г</w:t>
            </w:r>
            <w:proofErr w:type="gramStart"/>
            <w:r w:rsidRPr="00941316">
              <w:rPr>
                <w:rFonts w:ascii="Times New Roman" w:eastAsia="Times New Roman" w:hAnsi="Times New Roman" w:cs="Times New Roman"/>
                <w:lang w:eastAsia="ru-RU"/>
              </w:rPr>
              <w:t>.Н</w:t>
            </w:r>
            <w:proofErr w:type="gramEnd"/>
            <w:r w:rsidRPr="00941316">
              <w:rPr>
                <w:rFonts w:ascii="Times New Roman" w:eastAsia="Times New Roman" w:hAnsi="Times New Roman" w:cs="Times New Roman"/>
                <w:lang w:eastAsia="ru-RU"/>
              </w:rPr>
              <w:t>овополоцк,ул.Блохина</w:t>
            </w:r>
            <w:proofErr w:type="spellEnd"/>
            <w:r w:rsidRPr="00941316">
              <w:rPr>
                <w:rFonts w:ascii="Times New Roman" w:eastAsia="Times New Roman" w:hAnsi="Times New Roman" w:cs="Times New Roman"/>
                <w:lang w:eastAsia="ru-RU"/>
              </w:rPr>
              <w:t xml:space="preserve"> 14</w:t>
            </w:r>
          </w:p>
        </w:tc>
      </w:tr>
      <w:tr w:rsidR="00941316" w:rsidRPr="00941316" w:rsidTr="00941316">
        <w:trPr>
          <w:trHeight w:val="300"/>
        </w:trPr>
        <w:tc>
          <w:tcPr>
            <w:tcW w:w="4760" w:type="dxa"/>
            <w:gridSpan w:val="6"/>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Наименование показателей</w:t>
            </w:r>
          </w:p>
        </w:tc>
        <w:tc>
          <w:tcPr>
            <w:tcW w:w="740" w:type="dxa"/>
            <w:gridSpan w:val="2"/>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Код строки</w:t>
            </w:r>
          </w:p>
        </w:tc>
        <w:tc>
          <w:tcPr>
            <w:tcW w:w="400" w:type="dxa"/>
            <w:gridSpan w:val="2"/>
            <w:tcBorders>
              <w:top w:val="single" w:sz="4" w:space="0" w:color="auto"/>
              <w:left w:val="nil"/>
              <w:bottom w:val="nil"/>
              <w:right w:val="nil"/>
            </w:tcBorders>
            <w:shd w:val="clear" w:color="000000" w:fill="CCFFCC"/>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За</w:t>
            </w:r>
          </w:p>
        </w:tc>
        <w:tc>
          <w:tcPr>
            <w:tcW w:w="880" w:type="dxa"/>
            <w:gridSpan w:val="5"/>
            <w:tcBorders>
              <w:top w:val="single" w:sz="4" w:space="0" w:color="auto"/>
              <w:left w:val="nil"/>
              <w:bottom w:val="nil"/>
              <w:right w:val="nil"/>
            </w:tcBorders>
            <w:shd w:val="clear" w:color="000000" w:fill="CCFFCC"/>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январь</w:t>
            </w:r>
          </w:p>
        </w:tc>
        <w:tc>
          <w:tcPr>
            <w:tcW w:w="220" w:type="dxa"/>
            <w:tcBorders>
              <w:top w:val="single" w:sz="4" w:space="0" w:color="auto"/>
              <w:left w:val="nil"/>
              <w:bottom w:val="nil"/>
              <w:right w:val="nil"/>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w:t>
            </w:r>
          </w:p>
        </w:tc>
        <w:tc>
          <w:tcPr>
            <w:tcW w:w="880" w:type="dxa"/>
            <w:gridSpan w:val="2"/>
            <w:tcBorders>
              <w:top w:val="single" w:sz="4" w:space="0" w:color="auto"/>
              <w:left w:val="nil"/>
              <w:bottom w:val="nil"/>
              <w:right w:val="nil"/>
            </w:tcBorders>
            <w:shd w:val="clear" w:color="000000" w:fill="CCFFCC"/>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декабрь</w:t>
            </w:r>
          </w:p>
        </w:tc>
        <w:tc>
          <w:tcPr>
            <w:tcW w:w="400" w:type="dxa"/>
            <w:gridSpan w:val="2"/>
            <w:tcBorders>
              <w:top w:val="single" w:sz="4" w:space="0" w:color="auto"/>
              <w:left w:val="single" w:sz="4" w:space="0" w:color="auto"/>
              <w:bottom w:val="nil"/>
              <w:right w:val="nil"/>
            </w:tcBorders>
            <w:shd w:val="clear" w:color="000000" w:fill="CCFFCC"/>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За</w:t>
            </w:r>
          </w:p>
        </w:tc>
        <w:tc>
          <w:tcPr>
            <w:tcW w:w="980" w:type="dxa"/>
            <w:gridSpan w:val="3"/>
            <w:tcBorders>
              <w:top w:val="single" w:sz="4" w:space="0" w:color="auto"/>
              <w:left w:val="nil"/>
              <w:bottom w:val="nil"/>
              <w:right w:val="nil"/>
            </w:tcBorders>
            <w:shd w:val="clear" w:color="000000" w:fill="CCFFCC"/>
            <w:hideMark/>
          </w:tcPr>
          <w:p w:rsidR="00941316" w:rsidRPr="00941316" w:rsidRDefault="00941316" w:rsidP="00941316">
            <w:pPr>
              <w:spacing w:after="0" w:line="240" w:lineRule="auto"/>
              <w:jc w:val="right"/>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январь</w:t>
            </w:r>
          </w:p>
        </w:tc>
        <w:tc>
          <w:tcPr>
            <w:tcW w:w="280" w:type="dxa"/>
            <w:gridSpan w:val="2"/>
            <w:tcBorders>
              <w:top w:val="single" w:sz="4" w:space="0" w:color="auto"/>
              <w:left w:val="nil"/>
              <w:bottom w:val="nil"/>
              <w:right w:val="nil"/>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w:t>
            </w:r>
          </w:p>
        </w:tc>
        <w:tc>
          <w:tcPr>
            <w:tcW w:w="900" w:type="dxa"/>
            <w:gridSpan w:val="2"/>
            <w:tcBorders>
              <w:top w:val="single" w:sz="4" w:space="0" w:color="auto"/>
              <w:left w:val="nil"/>
              <w:bottom w:val="nil"/>
              <w:right w:val="single" w:sz="4" w:space="0" w:color="auto"/>
            </w:tcBorders>
            <w:shd w:val="clear" w:color="000000" w:fill="CCFFCC"/>
            <w:hideMark/>
          </w:tcPr>
          <w:p w:rsidR="00941316" w:rsidRPr="00941316" w:rsidRDefault="00941316" w:rsidP="00941316">
            <w:pPr>
              <w:spacing w:after="0" w:line="240" w:lineRule="auto"/>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декабрь</w:t>
            </w:r>
          </w:p>
        </w:tc>
      </w:tr>
      <w:tr w:rsidR="00941316" w:rsidRPr="00941316" w:rsidTr="00941316">
        <w:trPr>
          <w:trHeight w:val="300"/>
        </w:trPr>
        <w:tc>
          <w:tcPr>
            <w:tcW w:w="4760" w:type="dxa"/>
            <w:gridSpan w:val="6"/>
            <w:vMerge/>
            <w:tcBorders>
              <w:top w:val="single" w:sz="4" w:space="0" w:color="auto"/>
              <w:left w:val="single" w:sz="4" w:space="0" w:color="auto"/>
              <w:bottom w:val="single" w:sz="4" w:space="0" w:color="000000"/>
              <w:right w:val="single" w:sz="4" w:space="0" w:color="000000"/>
            </w:tcBorders>
            <w:vAlign w:val="center"/>
            <w:hideMark/>
          </w:tcPr>
          <w:p w:rsidR="00941316" w:rsidRPr="00941316" w:rsidRDefault="00941316" w:rsidP="00941316">
            <w:pPr>
              <w:spacing w:after="0" w:line="240" w:lineRule="auto"/>
              <w:rPr>
                <w:rFonts w:ascii="Times New Roman" w:eastAsia="Times New Roman" w:hAnsi="Times New Roman" w:cs="Times New Roman"/>
                <w:lang w:eastAsia="ru-RU"/>
              </w:rPr>
            </w:pPr>
          </w:p>
        </w:tc>
        <w:tc>
          <w:tcPr>
            <w:tcW w:w="740" w:type="dxa"/>
            <w:gridSpan w:val="2"/>
            <w:vMerge/>
            <w:tcBorders>
              <w:top w:val="single" w:sz="4" w:space="0" w:color="auto"/>
              <w:left w:val="single" w:sz="4" w:space="0" w:color="auto"/>
              <w:bottom w:val="single" w:sz="4" w:space="0" w:color="000000"/>
              <w:right w:val="single" w:sz="4" w:space="0" w:color="000000"/>
            </w:tcBorders>
            <w:vAlign w:val="center"/>
            <w:hideMark/>
          </w:tcPr>
          <w:p w:rsidR="00941316" w:rsidRPr="00941316" w:rsidRDefault="00941316" w:rsidP="00941316">
            <w:pPr>
              <w:spacing w:after="0" w:line="240" w:lineRule="auto"/>
              <w:rPr>
                <w:rFonts w:ascii="Times New Roman" w:eastAsia="Times New Roman" w:hAnsi="Times New Roman" w:cs="Times New Roman"/>
                <w:lang w:eastAsia="ru-RU"/>
              </w:rPr>
            </w:pPr>
          </w:p>
        </w:tc>
        <w:tc>
          <w:tcPr>
            <w:tcW w:w="2380" w:type="dxa"/>
            <w:gridSpan w:val="10"/>
            <w:tcBorders>
              <w:top w:val="nil"/>
              <w:left w:val="nil"/>
              <w:bottom w:val="single" w:sz="4" w:space="0" w:color="auto"/>
              <w:right w:val="nil"/>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2019 г.</w:t>
            </w:r>
          </w:p>
        </w:tc>
        <w:tc>
          <w:tcPr>
            <w:tcW w:w="2560" w:type="dxa"/>
            <w:gridSpan w:val="9"/>
            <w:tcBorders>
              <w:top w:val="nil"/>
              <w:left w:val="single" w:sz="4" w:space="0" w:color="auto"/>
              <w:bottom w:val="single" w:sz="4" w:space="0" w:color="auto"/>
              <w:right w:val="single" w:sz="4" w:space="0" w:color="000000"/>
            </w:tcBorders>
            <w:shd w:val="clear" w:color="000000" w:fill="CCFFCC"/>
            <w:hideMark/>
          </w:tcPr>
          <w:p w:rsidR="00941316" w:rsidRPr="00941316" w:rsidRDefault="00941316" w:rsidP="00941316">
            <w:pPr>
              <w:spacing w:after="0" w:line="240" w:lineRule="auto"/>
              <w:jc w:val="center"/>
              <w:rPr>
                <w:rFonts w:ascii="Times New Roman" w:eastAsia="Times New Roman" w:hAnsi="Times New Roman" w:cs="Times New Roman"/>
                <w:sz w:val="21"/>
                <w:szCs w:val="21"/>
                <w:lang w:eastAsia="ru-RU"/>
              </w:rPr>
            </w:pPr>
            <w:r w:rsidRPr="00941316">
              <w:rPr>
                <w:rFonts w:ascii="Times New Roman" w:eastAsia="Times New Roman" w:hAnsi="Times New Roman" w:cs="Times New Roman"/>
                <w:sz w:val="21"/>
                <w:szCs w:val="21"/>
                <w:lang w:eastAsia="ru-RU"/>
              </w:rPr>
              <w:t xml:space="preserve"> 2018 г.</w:t>
            </w:r>
          </w:p>
        </w:tc>
      </w:tr>
      <w:tr w:rsidR="00941316" w:rsidRPr="00941316" w:rsidTr="00941316">
        <w:trPr>
          <w:trHeight w:val="300"/>
        </w:trPr>
        <w:tc>
          <w:tcPr>
            <w:tcW w:w="4760" w:type="dxa"/>
            <w:gridSpan w:val="6"/>
            <w:tcBorders>
              <w:top w:val="single" w:sz="4" w:space="0" w:color="auto"/>
              <w:left w:val="single" w:sz="4" w:space="0" w:color="auto"/>
              <w:bottom w:val="nil"/>
              <w:right w:val="single" w:sz="4" w:space="0" w:color="000000"/>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w:t>
            </w:r>
          </w:p>
        </w:tc>
        <w:tc>
          <w:tcPr>
            <w:tcW w:w="740" w:type="dxa"/>
            <w:gridSpan w:val="2"/>
            <w:tcBorders>
              <w:top w:val="single" w:sz="4" w:space="0" w:color="auto"/>
              <w:left w:val="nil"/>
              <w:bottom w:val="single" w:sz="4" w:space="0" w:color="auto"/>
              <w:right w:val="single" w:sz="4" w:space="0" w:color="000000"/>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2</w:t>
            </w:r>
          </w:p>
        </w:tc>
        <w:tc>
          <w:tcPr>
            <w:tcW w:w="2380" w:type="dxa"/>
            <w:gridSpan w:val="10"/>
            <w:tcBorders>
              <w:top w:val="single" w:sz="4" w:space="0" w:color="auto"/>
              <w:left w:val="nil"/>
              <w:bottom w:val="nil"/>
              <w:right w:val="single" w:sz="4" w:space="0" w:color="000000"/>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3</w:t>
            </w:r>
          </w:p>
        </w:tc>
        <w:tc>
          <w:tcPr>
            <w:tcW w:w="2560" w:type="dxa"/>
            <w:gridSpan w:val="9"/>
            <w:tcBorders>
              <w:top w:val="single" w:sz="4" w:space="0" w:color="auto"/>
              <w:left w:val="nil"/>
              <w:bottom w:val="nil"/>
              <w:right w:val="single" w:sz="4" w:space="0" w:color="000000"/>
            </w:tcBorders>
            <w:shd w:val="clear" w:color="000000" w:fill="CCFFCC"/>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4</w:t>
            </w:r>
          </w:p>
        </w:tc>
      </w:tr>
      <w:tr w:rsidR="00941316" w:rsidRPr="00941316" w:rsidTr="00941316">
        <w:trPr>
          <w:trHeight w:val="300"/>
        </w:trPr>
        <w:tc>
          <w:tcPr>
            <w:tcW w:w="7880" w:type="dxa"/>
            <w:gridSpan w:val="18"/>
            <w:tcBorders>
              <w:top w:val="single" w:sz="4" w:space="0" w:color="auto"/>
              <w:left w:val="single" w:sz="4" w:space="0" w:color="auto"/>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Движение денежных средств по текущей деятельности</w:t>
            </w:r>
          </w:p>
        </w:tc>
        <w:tc>
          <w:tcPr>
            <w:tcW w:w="2560" w:type="dxa"/>
            <w:gridSpan w:val="9"/>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r>
      <w:tr w:rsidR="00941316" w:rsidRPr="00941316" w:rsidTr="00941316">
        <w:trPr>
          <w:trHeight w:val="300"/>
        </w:trPr>
        <w:tc>
          <w:tcPr>
            <w:tcW w:w="4760" w:type="dxa"/>
            <w:gridSpan w:val="6"/>
            <w:tcBorders>
              <w:top w:val="nil"/>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Поступило денежных средств - всего</w:t>
            </w:r>
          </w:p>
        </w:tc>
        <w:tc>
          <w:tcPr>
            <w:tcW w:w="740" w:type="dxa"/>
            <w:gridSpan w:val="2"/>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020</w:t>
            </w:r>
          </w:p>
        </w:tc>
        <w:tc>
          <w:tcPr>
            <w:tcW w:w="2380" w:type="dxa"/>
            <w:gridSpan w:val="10"/>
            <w:tcBorders>
              <w:top w:val="nil"/>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3 822 </w:t>
            </w:r>
          </w:p>
        </w:tc>
        <w:tc>
          <w:tcPr>
            <w:tcW w:w="2560" w:type="dxa"/>
            <w:gridSpan w:val="9"/>
            <w:tcBorders>
              <w:top w:val="nil"/>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3 731 </w:t>
            </w:r>
          </w:p>
        </w:tc>
      </w:tr>
      <w:tr w:rsidR="00941316" w:rsidRPr="00941316" w:rsidTr="00941316">
        <w:trPr>
          <w:trHeight w:val="300"/>
        </w:trPr>
        <w:tc>
          <w:tcPr>
            <w:tcW w:w="4760" w:type="dxa"/>
            <w:gridSpan w:val="6"/>
            <w:tcBorders>
              <w:top w:val="single" w:sz="4" w:space="0" w:color="auto"/>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в том числе:</w:t>
            </w:r>
          </w:p>
        </w:tc>
        <w:tc>
          <w:tcPr>
            <w:tcW w:w="740" w:type="dxa"/>
            <w:gridSpan w:val="2"/>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380" w:type="dxa"/>
            <w:gridSpan w:val="10"/>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560" w:type="dxa"/>
            <w:gridSpan w:val="9"/>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r>
      <w:tr w:rsidR="00941316" w:rsidRPr="00941316" w:rsidTr="00941316">
        <w:trPr>
          <w:trHeight w:val="6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от покупателей продукции, товаров, заказчиков </w:t>
            </w:r>
            <w:r w:rsidRPr="00941316">
              <w:rPr>
                <w:rFonts w:ascii="Times New Roman" w:eastAsia="Times New Roman" w:hAnsi="Times New Roman" w:cs="Times New Roman"/>
                <w:lang w:eastAsia="ru-RU"/>
              </w:rPr>
              <w:br/>
              <w:t xml:space="preserve">  работ, услуг</w:t>
            </w:r>
          </w:p>
        </w:tc>
        <w:tc>
          <w:tcPr>
            <w:tcW w:w="740" w:type="dxa"/>
            <w:gridSpan w:val="2"/>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021</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3 656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3 537 </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от покупателей материалов и других запасов</w:t>
            </w:r>
          </w:p>
        </w:tc>
        <w:tc>
          <w:tcPr>
            <w:tcW w:w="740" w:type="dxa"/>
            <w:gridSpan w:val="2"/>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022</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4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19 </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роялти</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023</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прочие поступления</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024</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162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175 </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Направлено денежных средств - всего</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030</w:t>
            </w:r>
          </w:p>
        </w:tc>
        <w:tc>
          <w:tcPr>
            <w:tcW w:w="2380" w:type="dxa"/>
            <w:gridSpan w:val="10"/>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(4 147)</w:t>
            </w:r>
          </w:p>
        </w:tc>
        <w:tc>
          <w:tcPr>
            <w:tcW w:w="2560" w:type="dxa"/>
            <w:gridSpan w:val="9"/>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(3 034)</w:t>
            </w:r>
          </w:p>
        </w:tc>
      </w:tr>
      <w:tr w:rsidR="00941316" w:rsidRPr="00941316" w:rsidTr="00941316">
        <w:trPr>
          <w:trHeight w:val="300"/>
        </w:trPr>
        <w:tc>
          <w:tcPr>
            <w:tcW w:w="4760" w:type="dxa"/>
            <w:gridSpan w:val="6"/>
            <w:tcBorders>
              <w:top w:val="single" w:sz="4" w:space="0" w:color="auto"/>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в том числе:</w:t>
            </w:r>
          </w:p>
        </w:tc>
        <w:tc>
          <w:tcPr>
            <w:tcW w:w="740" w:type="dxa"/>
            <w:gridSpan w:val="2"/>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380" w:type="dxa"/>
            <w:gridSpan w:val="10"/>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560" w:type="dxa"/>
            <w:gridSpan w:val="9"/>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на приобретение запасов, работ, услуг</w:t>
            </w:r>
          </w:p>
        </w:tc>
        <w:tc>
          <w:tcPr>
            <w:tcW w:w="740" w:type="dxa"/>
            <w:gridSpan w:val="2"/>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031</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(1 373)</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(1 011)</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на оплату труда</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032</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(1 712)</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(1 233)</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на уплату налогов и сборов</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033</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(1 036)</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(726)</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на прочие выплаты</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034</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(26)</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(64)</w:t>
            </w:r>
          </w:p>
        </w:tc>
      </w:tr>
      <w:tr w:rsidR="00941316" w:rsidRPr="00941316" w:rsidTr="00941316">
        <w:trPr>
          <w:trHeight w:val="6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Результат движения денежных средств </w:t>
            </w:r>
            <w:r w:rsidRPr="00941316">
              <w:rPr>
                <w:rFonts w:ascii="Times New Roman" w:eastAsia="Times New Roman" w:hAnsi="Times New Roman" w:cs="Times New Roman"/>
                <w:lang w:eastAsia="ru-RU"/>
              </w:rPr>
              <w:br/>
              <w:t>по текущей деятельности</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040</w:t>
            </w:r>
          </w:p>
        </w:tc>
        <w:tc>
          <w:tcPr>
            <w:tcW w:w="2380" w:type="dxa"/>
            <w:gridSpan w:val="10"/>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(325)</w:t>
            </w:r>
          </w:p>
        </w:tc>
        <w:tc>
          <w:tcPr>
            <w:tcW w:w="2560" w:type="dxa"/>
            <w:gridSpan w:val="9"/>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697 </w:t>
            </w:r>
          </w:p>
        </w:tc>
      </w:tr>
      <w:tr w:rsidR="00941316" w:rsidRPr="00941316" w:rsidTr="00941316">
        <w:trPr>
          <w:trHeight w:val="300"/>
        </w:trPr>
        <w:tc>
          <w:tcPr>
            <w:tcW w:w="7880" w:type="dxa"/>
            <w:gridSpan w:val="18"/>
            <w:tcBorders>
              <w:top w:val="single" w:sz="4" w:space="0" w:color="auto"/>
              <w:left w:val="single" w:sz="4" w:space="0" w:color="auto"/>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Движение денежных средств по инвестиционной деятельности</w:t>
            </w:r>
          </w:p>
        </w:tc>
        <w:tc>
          <w:tcPr>
            <w:tcW w:w="400" w:type="dxa"/>
            <w:gridSpan w:val="2"/>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520" w:type="dxa"/>
            <w:gridSpan w:val="2"/>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460" w:type="dxa"/>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280" w:type="dxa"/>
            <w:gridSpan w:val="2"/>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900"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Поступило денежных средств - всего</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050</w:t>
            </w:r>
          </w:p>
        </w:tc>
        <w:tc>
          <w:tcPr>
            <w:tcW w:w="2380" w:type="dxa"/>
            <w:gridSpan w:val="10"/>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3 </w:t>
            </w:r>
          </w:p>
        </w:tc>
        <w:tc>
          <w:tcPr>
            <w:tcW w:w="2560" w:type="dxa"/>
            <w:gridSpan w:val="9"/>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5 </w:t>
            </w:r>
          </w:p>
        </w:tc>
      </w:tr>
      <w:tr w:rsidR="00941316" w:rsidRPr="00941316" w:rsidTr="00941316">
        <w:trPr>
          <w:trHeight w:val="300"/>
        </w:trPr>
        <w:tc>
          <w:tcPr>
            <w:tcW w:w="4760" w:type="dxa"/>
            <w:gridSpan w:val="6"/>
            <w:tcBorders>
              <w:top w:val="single" w:sz="4" w:space="0" w:color="auto"/>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в том числе:</w:t>
            </w:r>
          </w:p>
        </w:tc>
        <w:tc>
          <w:tcPr>
            <w:tcW w:w="740" w:type="dxa"/>
            <w:gridSpan w:val="2"/>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380" w:type="dxa"/>
            <w:gridSpan w:val="10"/>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560" w:type="dxa"/>
            <w:gridSpan w:val="9"/>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r>
      <w:tr w:rsidR="00941316" w:rsidRPr="00941316" w:rsidTr="00941316">
        <w:trPr>
          <w:trHeight w:val="6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от покупателей основных средств, </w:t>
            </w:r>
            <w:proofErr w:type="spellStart"/>
            <w:r w:rsidRPr="00941316">
              <w:rPr>
                <w:rFonts w:ascii="Times New Roman" w:eastAsia="Times New Roman" w:hAnsi="Times New Roman" w:cs="Times New Roman"/>
                <w:lang w:eastAsia="ru-RU"/>
              </w:rPr>
              <w:t>нематериал</w:t>
            </w:r>
            <w:proofErr w:type="gramStart"/>
            <w:r w:rsidRPr="00941316">
              <w:rPr>
                <w:rFonts w:ascii="Times New Roman" w:eastAsia="Times New Roman" w:hAnsi="Times New Roman" w:cs="Times New Roman"/>
                <w:lang w:eastAsia="ru-RU"/>
              </w:rPr>
              <w:t>ь</w:t>
            </w:r>
            <w:proofErr w:type="spellEnd"/>
            <w:r w:rsidRPr="00941316">
              <w:rPr>
                <w:rFonts w:ascii="Times New Roman" w:eastAsia="Times New Roman" w:hAnsi="Times New Roman" w:cs="Times New Roman"/>
                <w:lang w:eastAsia="ru-RU"/>
              </w:rPr>
              <w:t>-</w:t>
            </w:r>
            <w:proofErr w:type="gramEnd"/>
            <w:r w:rsidRPr="00941316">
              <w:rPr>
                <w:rFonts w:ascii="Times New Roman" w:eastAsia="Times New Roman" w:hAnsi="Times New Roman" w:cs="Times New Roman"/>
                <w:lang w:eastAsia="ru-RU"/>
              </w:rPr>
              <w:br/>
              <w:t xml:space="preserve">  </w:t>
            </w:r>
            <w:proofErr w:type="spellStart"/>
            <w:r w:rsidRPr="00941316">
              <w:rPr>
                <w:rFonts w:ascii="Times New Roman" w:eastAsia="Times New Roman" w:hAnsi="Times New Roman" w:cs="Times New Roman"/>
                <w:lang w:eastAsia="ru-RU"/>
              </w:rPr>
              <w:t>ных</w:t>
            </w:r>
            <w:proofErr w:type="spellEnd"/>
            <w:r w:rsidRPr="00941316">
              <w:rPr>
                <w:rFonts w:ascii="Times New Roman" w:eastAsia="Times New Roman" w:hAnsi="Times New Roman" w:cs="Times New Roman"/>
                <w:lang w:eastAsia="ru-RU"/>
              </w:rPr>
              <w:t xml:space="preserve"> активов и других долгосрочных активов</w:t>
            </w:r>
          </w:p>
        </w:tc>
        <w:tc>
          <w:tcPr>
            <w:tcW w:w="740" w:type="dxa"/>
            <w:gridSpan w:val="2"/>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051</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3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5 </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возврат предоставленных займов</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052</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6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доходы от участия в уставных капиталах </w:t>
            </w:r>
            <w:r w:rsidRPr="00941316">
              <w:rPr>
                <w:rFonts w:ascii="Times New Roman" w:eastAsia="Times New Roman" w:hAnsi="Times New Roman" w:cs="Times New Roman"/>
                <w:lang w:eastAsia="ru-RU"/>
              </w:rPr>
              <w:br/>
              <w:t xml:space="preserve">  других организаций</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053</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проценты</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054</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прочие поступления</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055</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Направлено денежных средств - всего</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060</w:t>
            </w:r>
          </w:p>
        </w:tc>
        <w:tc>
          <w:tcPr>
            <w:tcW w:w="2380" w:type="dxa"/>
            <w:gridSpan w:val="10"/>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(15)</w:t>
            </w:r>
          </w:p>
        </w:tc>
        <w:tc>
          <w:tcPr>
            <w:tcW w:w="2560" w:type="dxa"/>
            <w:gridSpan w:val="9"/>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(96)</w:t>
            </w:r>
          </w:p>
        </w:tc>
      </w:tr>
      <w:tr w:rsidR="00941316" w:rsidRPr="00941316" w:rsidTr="00941316">
        <w:trPr>
          <w:trHeight w:val="300"/>
        </w:trPr>
        <w:tc>
          <w:tcPr>
            <w:tcW w:w="4760" w:type="dxa"/>
            <w:gridSpan w:val="6"/>
            <w:tcBorders>
              <w:top w:val="single" w:sz="4" w:space="0" w:color="auto"/>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в том числе:</w:t>
            </w:r>
          </w:p>
        </w:tc>
        <w:tc>
          <w:tcPr>
            <w:tcW w:w="740" w:type="dxa"/>
            <w:gridSpan w:val="2"/>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380" w:type="dxa"/>
            <w:gridSpan w:val="10"/>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560" w:type="dxa"/>
            <w:gridSpan w:val="9"/>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r>
      <w:tr w:rsidR="00941316" w:rsidRPr="00941316" w:rsidTr="00941316">
        <w:trPr>
          <w:trHeight w:val="9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на приобретение и создание основных средств,</w:t>
            </w:r>
            <w:r w:rsidRPr="00941316">
              <w:rPr>
                <w:rFonts w:ascii="Times New Roman" w:eastAsia="Times New Roman" w:hAnsi="Times New Roman" w:cs="Times New Roman"/>
                <w:lang w:eastAsia="ru-RU"/>
              </w:rPr>
              <w:br/>
              <w:t xml:space="preserve">  нематериальных активов и других </w:t>
            </w:r>
            <w:r w:rsidRPr="00941316">
              <w:rPr>
                <w:rFonts w:ascii="Times New Roman" w:eastAsia="Times New Roman" w:hAnsi="Times New Roman" w:cs="Times New Roman"/>
                <w:lang w:eastAsia="ru-RU"/>
              </w:rPr>
              <w:br/>
              <w:t xml:space="preserve">  долгосрочных активов</w:t>
            </w:r>
          </w:p>
        </w:tc>
        <w:tc>
          <w:tcPr>
            <w:tcW w:w="740" w:type="dxa"/>
            <w:gridSpan w:val="2"/>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061</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(15)</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(96)</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на предоставление займов</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062</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6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на вклады в уставные капиталы других </w:t>
            </w:r>
            <w:r w:rsidRPr="00941316">
              <w:rPr>
                <w:rFonts w:ascii="Times New Roman" w:eastAsia="Times New Roman" w:hAnsi="Times New Roman" w:cs="Times New Roman"/>
                <w:lang w:eastAsia="ru-RU"/>
              </w:rPr>
              <w:br/>
              <w:t xml:space="preserve">  организаций</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063</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lastRenderedPageBreak/>
              <w:t xml:space="preserve">  прочие выплаты</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064</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6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Результат движения денежных средств </w:t>
            </w:r>
            <w:r w:rsidRPr="00941316">
              <w:rPr>
                <w:rFonts w:ascii="Times New Roman" w:eastAsia="Times New Roman" w:hAnsi="Times New Roman" w:cs="Times New Roman"/>
                <w:lang w:eastAsia="ru-RU"/>
              </w:rPr>
              <w:br/>
              <w:t>по инвестиционной деятельности</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070</w:t>
            </w:r>
          </w:p>
        </w:tc>
        <w:tc>
          <w:tcPr>
            <w:tcW w:w="2380" w:type="dxa"/>
            <w:gridSpan w:val="10"/>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(12)</w:t>
            </w:r>
          </w:p>
        </w:tc>
        <w:tc>
          <w:tcPr>
            <w:tcW w:w="2560" w:type="dxa"/>
            <w:gridSpan w:val="9"/>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(91)</w:t>
            </w:r>
          </w:p>
        </w:tc>
      </w:tr>
      <w:tr w:rsidR="00941316" w:rsidRPr="00941316" w:rsidTr="00941316">
        <w:trPr>
          <w:trHeight w:val="300"/>
        </w:trPr>
        <w:tc>
          <w:tcPr>
            <w:tcW w:w="7880" w:type="dxa"/>
            <w:gridSpan w:val="18"/>
            <w:tcBorders>
              <w:top w:val="single" w:sz="4" w:space="0" w:color="auto"/>
              <w:left w:val="single" w:sz="4" w:space="0" w:color="auto"/>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Движение денежных средств по финансовой деятельности</w:t>
            </w:r>
          </w:p>
        </w:tc>
        <w:tc>
          <w:tcPr>
            <w:tcW w:w="400" w:type="dxa"/>
            <w:gridSpan w:val="2"/>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520" w:type="dxa"/>
            <w:gridSpan w:val="2"/>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460" w:type="dxa"/>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280" w:type="dxa"/>
            <w:gridSpan w:val="2"/>
            <w:tcBorders>
              <w:top w:val="nil"/>
              <w:left w:val="nil"/>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c>
          <w:tcPr>
            <w:tcW w:w="900" w:type="dxa"/>
            <w:gridSpan w:val="2"/>
            <w:tcBorders>
              <w:top w:val="nil"/>
              <w:left w:val="nil"/>
              <w:bottom w:val="single" w:sz="4" w:space="0" w:color="auto"/>
              <w:right w:val="single" w:sz="4" w:space="0" w:color="auto"/>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b/>
                <w:bCs/>
                <w:lang w:eastAsia="ru-RU"/>
              </w:rPr>
            </w:pPr>
            <w:r w:rsidRPr="00941316">
              <w:rPr>
                <w:rFonts w:ascii="Times New Roman" w:eastAsia="Times New Roman" w:hAnsi="Times New Roman" w:cs="Times New Roman"/>
                <w:b/>
                <w:bCs/>
                <w:lang w:eastAsia="ru-RU"/>
              </w:rPr>
              <w:t> </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Поступило денежных средств - всего</w:t>
            </w:r>
          </w:p>
        </w:tc>
        <w:tc>
          <w:tcPr>
            <w:tcW w:w="740" w:type="dxa"/>
            <w:gridSpan w:val="2"/>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080</w:t>
            </w:r>
          </w:p>
        </w:tc>
        <w:tc>
          <w:tcPr>
            <w:tcW w:w="2380" w:type="dxa"/>
            <w:gridSpan w:val="10"/>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19 </w:t>
            </w:r>
          </w:p>
        </w:tc>
        <w:tc>
          <w:tcPr>
            <w:tcW w:w="2560" w:type="dxa"/>
            <w:gridSpan w:val="9"/>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5 </w:t>
            </w:r>
          </w:p>
        </w:tc>
      </w:tr>
      <w:tr w:rsidR="00941316" w:rsidRPr="00941316" w:rsidTr="00941316">
        <w:trPr>
          <w:trHeight w:val="300"/>
        </w:trPr>
        <w:tc>
          <w:tcPr>
            <w:tcW w:w="4760" w:type="dxa"/>
            <w:gridSpan w:val="6"/>
            <w:tcBorders>
              <w:top w:val="single" w:sz="4" w:space="0" w:color="auto"/>
              <w:left w:val="single" w:sz="4" w:space="0" w:color="auto"/>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в том числе:</w:t>
            </w:r>
          </w:p>
        </w:tc>
        <w:tc>
          <w:tcPr>
            <w:tcW w:w="740" w:type="dxa"/>
            <w:gridSpan w:val="2"/>
            <w:tcBorders>
              <w:top w:val="single" w:sz="4" w:space="0" w:color="auto"/>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380" w:type="dxa"/>
            <w:gridSpan w:val="10"/>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560" w:type="dxa"/>
            <w:gridSpan w:val="9"/>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r>
      <w:tr w:rsidR="00941316" w:rsidRPr="00941316" w:rsidTr="00941316">
        <w:trPr>
          <w:trHeight w:val="300"/>
        </w:trPr>
        <w:tc>
          <w:tcPr>
            <w:tcW w:w="4760" w:type="dxa"/>
            <w:gridSpan w:val="6"/>
            <w:tcBorders>
              <w:top w:val="nil"/>
              <w:left w:val="single" w:sz="4" w:space="0" w:color="auto"/>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кредиты и займы</w:t>
            </w:r>
          </w:p>
        </w:tc>
        <w:tc>
          <w:tcPr>
            <w:tcW w:w="740" w:type="dxa"/>
            <w:gridSpan w:val="2"/>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081</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от выпуска акций</w:t>
            </w:r>
          </w:p>
        </w:tc>
        <w:tc>
          <w:tcPr>
            <w:tcW w:w="740" w:type="dxa"/>
            <w:gridSpan w:val="2"/>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082</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6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вклады собственника имущества </w:t>
            </w:r>
            <w:r w:rsidRPr="00941316">
              <w:rPr>
                <w:rFonts w:ascii="Times New Roman" w:eastAsia="Times New Roman" w:hAnsi="Times New Roman" w:cs="Times New Roman"/>
                <w:lang w:eastAsia="ru-RU"/>
              </w:rPr>
              <w:br/>
              <w:t xml:space="preserve">  (учредителей, участников)</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083</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прочие поступления</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084</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19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5 </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Направлено денежных средств - всего</w:t>
            </w:r>
          </w:p>
        </w:tc>
        <w:tc>
          <w:tcPr>
            <w:tcW w:w="740" w:type="dxa"/>
            <w:gridSpan w:val="2"/>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090</w:t>
            </w:r>
          </w:p>
        </w:tc>
        <w:tc>
          <w:tcPr>
            <w:tcW w:w="2380" w:type="dxa"/>
            <w:gridSpan w:val="10"/>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(149)</w:t>
            </w:r>
          </w:p>
        </w:tc>
        <w:tc>
          <w:tcPr>
            <w:tcW w:w="2560" w:type="dxa"/>
            <w:gridSpan w:val="9"/>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(37)</w:t>
            </w:r>
          </w:p>
        </w:tc>
      </w:tr>
      <w:tr w:rsidR="00941316" w:rsidRPr="00941316" w:rsidTr="00941316">
        <w:trPr>
          <w:trHeight w:val="300"/>
        </w:trPr>
        <w:tc>
          <w:tcPr>
            <w:tcW w:w="4760" w:type="dxa"/>
            <w:gridSpan w:val="6"/>
            <w:tcBorders>
              <w:top w:val="single" w:sz="4" w:space="0" w:color="auto"/>
              <w:left w:val="single" w:sz="4" w:space="0" w:color="auto"/>
              <w:bottom w:val="nil"/>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в том числе:</w:t>
            </w:r>
          </w:p>
        </w:tc>
        <w:tc>
          <w:tcPr>
            <w:tcW w:w="740" w:type="dxa"/>
            <w:gridSpan w:val="2"/>
            <w:tcBorders>
              <w:top w:val="single" w:sz="4" w:space="0" w:color="auto"/>
              <w:left w:val="single" w:sz="4" w:space="0" w:color="auto"/>
              <w:bottom w:val="nil"/>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380" w:type="dxa"/>
            <w:gridSpan w:val="10"/>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c>
          <w:tcPr>
            <w:tcW w:w="2560" w:type="dxa"/>
            <w:gridSpan w:val="9"/>
            <w:tcBorders>
              <w:top w:val="single" w:sz="4" w:space="0" w:color="auto"/>
              <w:left w:val="nil"/>
              <w:bottom w:val="nil"/>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w:t>
            </w:r>
          </w:p>
        </w:tc>
      </w:tr>
      <w:tr w:rsidR="00941316" w:rsidRPr="00941316" w:rsidTr="00941316">
        <w:trPr>
          <w:trHeight w:val="300"/>
        </w:trPr>
        <w:tc>
          <w:tcPr>
            <w:tcW w:w="4760" w:type="dxa"/>
            <w:gridSpan w:val="6"/>
            <w:tcBorders>
              <w:top w:val="nil"/>
              <w:left w:val="single" w:sz="4" w:space="0" w:color="auto"/>
              <w:bottom w:val="single" w:sz="4" w:space="0" w:color="auto"/>
              <w:right w:val="nil"/>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на погашение кредитов и займов</w:t>
            </w:r>
          </w:p>
        </w:tc>
        <w:tc>
          <w:tcPr>
            <w:tcW w:w="740" w:type="dxa"/>
            <w:gridSpan w:val="2"/>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091</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(8)</w:t>
            </w:r>
          </w:p>
        </w:tc>
      </w:tr>
      <w:tr w:rsidR="00941316" w:rsidRPr="00941316" w:rsidTr="00941316">
        <w:trPr>
          <w:trHeight w:val="6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на выплаты дивидендов и других доходов </w:t>
            </w:r>
            <w:r w:rsidRPr="00941316">
              <w:rPr>
                <w:rFonts w:ascii="Times New Roman" w:eastAsia="Times New Roman" w:hAnsi="Times New Roman" w:cs="Times New Roman"/>
                <w:lang w:eastAsia="ru-RU"/>
              </w:rPr>
              <w:br/>
              <w:t xml:space="preserve">  от участия в уставном капитале организации</w:t>
            </w:r>
          </w:p>
        </w:tc>
        <w:tc>
          <w:tcPr>
            <w:tcW w:w="740" w:type="dxa"/>
            <w:gridSpan w:val="2"/>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092</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(103)</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(29)</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на выплаты процентов</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093</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4760" w:type="dxa"/>
            <w:gridSpan w:val="6"/>
            <w:tcBorders>
              <w:top w:val="single" w:sz="4" w:space="0" w:color="auto"/>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на лизинговые платежи</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094</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(46)</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прочие выплаты</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095</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r w:rsidR="00941316" w:rsidRPr="00941316" w:rsidTr="00941316">
        <w:trPr>
          <w:trHeight w:val="6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Результат движения денежных средств </w:t>
            </w:r>
            <w:r w:rsidRPr="00941316">
              <w:rPr>
                <w:rFonts w:ascii="Times New Roman" w:eastAsia="Times New Roman" w:hAnsi="Times New Roman" w:cs="Times New Roman"/>
                <w:lang w:eastAsia="ru-RU"/>
              </w:rPr>
              <w:br/>
              <w:t>по финансовой деятельности</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100</w:t>
            </w:r>
          </w:p>
        </w:tc>
        <w:tc>
          <w:tcPr>
            <w:tcW w:w="2380" w:type="dxa"/>
            <w:gridSpan w:val="10"/>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(130)</w:t>
            </w:r>
          </w:p>
        </w:tc>
        <w:tc>
          <w:tcPr>
            <w:tcW w:w="2560" w:type="dxa"/>
            <w:gridSpan w:val="9"/>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(32)</w:t>
            </w:r>
          </w:p>
        </w:tc>
      </w:tr>
      <w:tr w:rsidR="00941316" w:rsidRPr="00941316" w:rsidTr="00941316">
        <w:trPr>
          <w:trHeight w:val="885"/>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Результат движения денежных средств по текущей, инвестиционной и финансовой деятельности </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110</w:t>
            </w:r>
          </w:p>
        </w:tc>
        <w:tc>
          <w:tcPr>
            <w:tcW w:w="2380" w:type="dxa"/>
            <w:gridSpan w:val="10"/>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(467)</w:t>
            </w:r>
          </w:p>
        </w:tc>
        <w:tc>
          <w:tcPr>
            <w:tcW w:w="2560" w:type="dxa"/>
            <w:gridSpan w:val="9"/>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574 </w:t>
            </w:r>
          </w:p>
        </w:tc>
      </w:tr>
      <w:tr w:rsidR="00941316" w:rsidRPr="00941316" w:rsidTr="00941316">
        <w:trPr>
          <w:trHeight w:val="6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Остаток денежных средств и  эквивалентов денежных средств на 31.12.2018 г.</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120</w:t>
            </w:r>
          </w:p>
        </w:tc>
        <w:tc>
          <w:tcPr>
            <w:tcW w:w="2380" w:type="dxa"/>
            <w:gridSpan w:val="10"/>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1 030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456 </w:t>
            </w:r>
          </w:p>
        </w:tc>
      </w:tr>
      <w:tr w:rsidR="00941316" w:rsidRPr="00941316" w:rsidTr="00941316">
        <w:trPr>
          <w:trHeight w:val="6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Остаток денежных средств и эквивалентов денежных средств на 31.12.2019 г.</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130</w:t>
            </w:r>
          </w:p>
        </w:tc>
        <w:tc>
          <w:tcPr>
            <w:tcW w:w="2380" w:type="dxa"/>
            <w:gridSpan w:val="10"/>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563 </w:t>
            </w:r>
          </w:p>
        </w:tc>
        <w:tc>
          <w:tcPr>
            <w:tcW w:w="2560" w:type="dxa"/>
            <w:gridSpan w:val="9"/>
            <w:tcBorders>
              <w:top w:val="nil"/>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1 030 </w:t>
            </w:r>
          </w:p>
        </w:tc>
      </w:tr>
      <w:tr w:rsidR="00941316" w:rsidRPr="00941316" w:rsidTr="00941316">
        <w:trPr>
          <w:trHeight w:val="300"/>
        </w:trPr>
        <w:tc>
          <w:tcPr>
            <w:tcW w:w="4760" w:type="dxa"/>
            <w:gridSpan w:val="6"/>
            <w:tcBorders>
              <w:top w:val="nil"/>
              <w:left w:val="single" w:sz="4" w:space="0" w:color="auto"/>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Влияние изменений курсов иностранных валют </w:t>
            </w:r>
          </w:p>
        </w:tc>
        <w:tc>
          <w:tcPr>
            <w:tcW w:w="740" w:type="dxa"/>
            <w:gridSpan w:val="2"/>
            <w:tcBorders>
              <w:top w:val="single" w:sz="4" w:space="0" w:color="auto"/>
              <w:left w:val="nil"/>
              <w:bottom w:val="single" w:sz="4" w:space="0" w:color="auto"/>
              <w:right w:val="single" w:sz="4" w:space="0" w:color="000000"/>
            </w:tcBorders>
            <w:shd w:val="clear" w:color="000000" w:fill="FFFFFF"/>
            <w:vAlign w:val="bottom"/>
            <w:hideMark/>
          </w:tcPr>
          <w:p w:rsidR="00941316" w:rsidRPr="00941316" w:rsidRDefault="00941316" w:rsidP="00941316">
            <w:pPr>
              <w:spacing w:after="0" w:line="240" w:lineRule="auto"/>
              <w:jc w:val="center"/>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140</w:t>
            </w:r>
          </w:p>
        </w:tc>
        <w:tc>
          <w:tcPr>
            <w:tcW w:w="2380" w:type="dxa"/>
            <w:gridSpan w:val="10"/>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c>
          <w:tcPr>
            <w:tcW w:w="2560" w:type="dxa"/>
            <w:gridSpan w:val="9"/>
            <w:tcBorders>
              <w:top w:val="nil"/>
              <w:left w:val="nil"/>
              <w:bottom w:val="single" w:sz="4" w:space="0" w:color="auto"/>
              <w:right w:val="single" w:sz="4" w:space="0" w:color="000000"/>
            </w:tcBorders>
            <w:shd w:val="clear" w:color="000000" w:fill="CCFFFF"/>
            <w:vAlign w:val="bottom"/>
            <w:hideMark/>
          </w:tcPr>
          <w:p w:rsidR="00941316" w:rsidRPr="00941316" w:rsidRDefault="00941316" w:rsidP="00941316">
            <w:pPr>
              <w:spacing w:after="0" w:line="240" w:lineRule="auto"/>
              <w:jc w:val="right"/>
              <w:rPr>
                <w:rFonts w:ascii="Times New Roman" w:eastAsia="Times New Roman" w:hAnsi="Times New Roman" w:cs="Times New Roman"/>
                <w:lang w:eastAsia="ru-RU"/>
              </w:rPr>
            </w:pPr>
            <w:r w:rsidRPr="00941316">
              <w:rPr>
                <w:rFonts w:ascii="Times New Roman" w:eastAsia="Times New Roman" w:hAnsi="Times New Roman" w:cs="Times New Roman"/>
                <w:lang w:eastAsia="ru-RU"/>
              </w:rPr>
              <w:t xml:space="preserve">                                    -   </w:t>
            </w:r>
          </w:p>
        </w:tc>
      </w:tr>
    </w:tbl>
    <w:p w:rsidR="00941316" w:rsidRDefault="00941316" w:rsidP="00941316">
      <w:pPr>
        <w:ind w:left="-1418"/>
      </w:pPr>
    </w:p>
    <w:p w:rsidR="00117534" w:rsidRDefault="00941316" w:rsidP="00117534">
      <w:pPr>
        <w:shd w:val="clear" w:color="auto" w:fill="FFFFFF"/>
        <w:rPr>
          <w:rFonts w:ascii="Times New Roman" w:hAnsi="Times New Roman"/>
          <w:b/>
          <w:sz w:val="24"/>
          <w:szCs w:val="24"/>
        </w:rPr>
      </w:pPr>
      <w:r>
        <w:br w:type="page"/>
      </w:r>
      <w:r w:rsidR="00117534">
        <w:lastRenderedPageBreak/>
        <w:t xml:space="preserve">         </w:t>
      </w:r>
      <w:r w:rsidR="00796F24">
        <w:t xml:space="preserve">      </w:t>
      </w:r>
      <w:r w:rsidR="00117534">
        <w:rPr>
          <w:rFonts w:ascii="Times New Roman" w:hAnsi="Times New Roman"/>
          <w:b/>
          <w:sz w:val="24"/>
          <w:szCs w:val="24"/>
        </w:rPr>
        <w:t>«</w:t>
      </w:r>
      <w:r w:rsidR="00117534" w:rsidRPr="00BF5C36">
        <w:rPr>
          <w:rFonts w:ascii="Times New Roman" w:hAnsi="Times New Roman"/>
          <w:b/>
          <w:sz w:val="24"/>
          <w:szCs w:val="24"/>
        </w:rPr>
        <w:t>Информация об открытом акционерном обществе и его деятель</w:t>
      </w:r>
      <w:r w:rsidR="00117534">
        <w:rPr>
          <w:rFonts w:ascii="Times New Roman" w:hAnsi="Times New Roman"/>
          <w:b/>
          <w:sz w:val="24"/>
          <w:szCs w:val="24"/>
        </w:rPr>
        <w:t>ности»</w:t>
      </w:r>
    </w:p>
    <w:tbl>
      <w:tblPr>
        <w:tblW w:w="9858"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70"/>
        <w:gridCol w:w="4253"/>
        <w:gridCol w:w="2835"/>
      </w:tblGrid>
      <w:tr w:rsidR="00117534" w:rsidRPr="004832EF" w:rsidTr="0079721C">
        <w:tc>
          <w:tcPr>
            <w:tcW w:w="7023" w:type="dxa"/>
            <w:gridSpan w:val="2"/>
            <w:tcBorders>
              <w:right w:val="single" w:sz="4" w:space="0" w:color="auto"/>
            </w:tcBorders>
          </w:tcPr>
          <w:p w:rsidR="00117534" w:rsidRPr="00CE1B90" w:rsidRDefault="00117534" w:rsidP="00D7290B">
            <w:pPr>
              <w:rPr>
                <w:rFonts w:ascii="Times New Roman" w:hAnsi="Times New Roman"/>
                <w:b/>
                <w:sz w:val="18"/>
                <w:szCs w:val="18"/>
              </w:rPr>
            </w:pPr>
            <w:r w:rsidRPr="00CE1B90">
              <w:rPr>
                <w:rFonts w:ascii="Times New Roman" w:hAnsi="Times New Roman"/>
                <w:b/>
                <w:sz w:val="18"/>
                <w:szCs w:val="18"/>
              </w:rPr>
              <w:t xml:space="preserve">4.Доля государства в уставном фонде эмитента (всего </w:t>
            </w:r>
            <w:proofErr w:type="gramStart"/>
            <w:r w:rsidRPr="00CE1B90">
              <w:rPr>
                <w:rFonts w:ascii="Times New Roman" w:hAnsi="Times New Roman"/>
                <w:b/>
                <w:sz w:val="18"/>
                <w:szCs w:val="18"/>
              </w:rPr>
              <w:t>в</w:t>
            </w:r>
            <w:proofErr w:type="gramEnd"/>
            <w:r w:rsidRPr="00CE1B90">
              <w:rPr>
                <w:rFonts w:ascii="Times New Roman" w:hAnsi="Times New Roman"/>
                <w:b/>
                <w:sz w:val="18"/>
                <w:szCs w:val="18"/>
              </w:rPr>
              <w:t xml:space="preserve"> %):</w:t>
            </w:r>
          </w:p>
        </w:tc>
        <w:tc>
          <w:tcPr>
            <w:tcW w:w="2835" w:type="dxa"/>
            <w:tcBorders>
              <w:left w:val="single" w:sz="4" w:space="0" w:color="auto"/>
            </w:tcBorders>
          </w:tcPr>
          <w:p w:rsidR="00117534" w:rsidRPr="00CE1B90" w:rsidRDefault="00117534" w:rsidP="00D7290B">
            <w:pPr>
              <w:jc w:val="center"/>
              <w:rPr>
                <w:rFonts w:ascii="Times New Roman" w:hAnsi="Times New Roman"/>
                <w:b/>
                <w:sz w:val="18"/>
                <w:szCs w:val="18"/>
              </w:rPr>
            </w:pPr>
            <w:r w:rsidRPr="00CE1B90">
              <w:rPr>
                <w:rFonts w:ascii="Times New Roman" w:hAnsi="Times New Roman"/>
                <w:sz w:val="18"/>
                <w:szCs w:val="18"/>
              </w:rPr>
              <w:t>96,953</w:t>
            </w:r>
          </w:p>
        </w:tc>
      </w:tr>
      <w:tr w:rsidR="00117534" w:rsidRPr="004832EF" w:rsidTr="0079721C">
        <w:tc>
          <w:tcPr>
            <w:tcW w:w="2770" w:type="dxa"/>
            <w:tcBorders>
              <w:right w:val="single" w:sz="4" w:space="0" w:color="auto"/>
            </w:tcBorders>
          </w:tcPr>
          <w:p w:rsidR="00117534" w:rsidRPr="00CE1B90" w:rsidRDefault="00117534" w:rsidP="00D7290B">
            <w:pPr>
              <w:spacing w:after="0" w:line="240" w:lineRule="auto"/>
              <w:rPr>
                <w:rFonts w:ascii="Times New Roman" w:hAnsi="Times New Roman"/>
                <w:b/>
                <w:sz w:val="18"/>
                <w:szCs w:val="18"/>
              </w:rPr>
            </w:pPr>
            <w:r w:rsidRPr="00CE1B90">
              <w:rPr>
                <w:rFonts w:ascii="Times New Roman" w:hAnsi="Times New Roman"/>
                <w:b/>
                <w:sz w:val="18"/>
                <w:szCs w:val="18"/>
              </w:rPr>
              <w:t>Вид собственности</w:t>
            </w:r>
          </w:p>
        </w:tc>
        <w:tc>
          <w:tcPr>
            <w:tcW w:w="4253" w:type="dxa"/>
            <w:tcBorders>
              <w:right w:val="single" w:sz="4" w:space="0" w:color="auto"/>
            </w:tcBorders>
          </w:tcPr>
          <w:p w:rsidR="00117534" w:rsidRPr="00CE1B90" w:rsidRDefault="00117534" w:rsidP="00D7290B">
            <w:pPr>
              <w:spacing w:after="0" w:line="240" w:lineRule="auto"/>
              <w:jc w:val="center"/>
              <w:rPr>
                <w:rFonts w:ascii="Times New Roman" w:hAnsi="Times New Roman"/>
                <w:b/>
                <w:sz w:val="18"/>
                <w:szCs w:val="18"/>
              </w:rPr>
            </w:pPr>
            <w:r w:rsidRPr="00CE1B90">
              <w:rPr>
                <w:rFonts w:ascii="Times New Roman" w:hAnsi="Times New Roman"/>
                <w:b/>
                <w:sz w:val="18"/>
                <w:szCs w:val="18"/>
              </w:rPr>
              <w:t>Количество акций, шт.</w:t>
            </w:r>
          </w:p>
        </w:tc>
        <w:tc>
          <w:tcPr>
            <w:tcW w:w="2835" w:type="dxa"/>
            <w:tcBorders>
              <w:left w:val="single" w:sz="4" w:space="0" w:color="auto"/>
            </w:tcBorders>
          </w:tcPr>
          <w:p w:rsidR="00117534" w:rsidRPr="00CE1B90" w:rsidRDefault="00117534" w:rsidP="00D7290B">
            <w:pPr>
              <w:spacing w:after="0" w:line="240" w:lineRule="auto"/>
              <w:jc w:val="center"/>
              <w:rPr>
                <w:rFonts w:ascii="Times New Roman" w:hAnsi="Times New Roman"/>
                <w:sz w:val="18"/>
                <w:szCs w:val="18"/>
              </w:rPr>
            </w:pPr>
            <w:r w:rsidRPr="00CE1B90">
              <w:rPr>
                <w:rFonts w:ascii="Times New Roman" w:hAnsi="Times New Roman"/>
                <w:sz w:val="18"/>
                <w:szCs w:val="18"/>
              </w:rPr>
              <w:t>Доля в уставном фонде, %</w:t>
            </w:r>
          </w:p>
        </w:tc>
      </w:tr>
      <w:tr w:rsidR="00117534" w:rsidRPr="004832EF" w:rsidTr="0079721C">
        <w:tc>
          <w:tcPr>
            <w:tcW w:w="2770" w:type="dxa"/>
          </w:tcPr>
          <w:p w:rsidR="00117534" w:rsidRPr="00CE1B90" w:rsidRDefault="00117534" w:rsidP="00D7290B">
            <w:pPr>
              <w:spacing w:after="0" w:line="240" w:lineRule="auto"/>
              <w:rPr>
                <w:rFonts w:ascii="Times New Roman" w:hAnsi="Times New Roman"/>
              </w:rPr>
            </w:pPr>
            <w:r w:rsidRPr="00CE1B90">
              <w:rPr>
                <w:rFonts w:ascii="Times New Roman" w:hAnsi="Times New Roman"/>
              </w:rPr>
              <w:t xml:space="preserve">коммунальная </w:t>
            </w:r>
          </w:p>
          <w:p w:rsidR="00117534" w:rsidRPr="00CE1B90" w:rsidRDefault="00117534" w:rsidP="00D7290B">
            <w:pPr>
              <w:spacing w:after="0" w:line="240" w:lineRule="auto"/>
              <w:rPr>
                <w:rFonts w:ascii="Times New Roman" w:hAnsi="Times New Roman"/>
                <w:b/>
              </w:rPr>
            </w:pPr>
            <w:r w:rsidRPr="00CE1B90">
              <w:rPr>
                <w:rFonts w:ascii="Times New Roman" w:hAnsi="Times New Roman"/>
              </w:rPr>
              <w:t>всего:</w:t>
            </w:r>
          </w:p>
        </w:tc>
        <w:tc>
          <w:tcPr>
            <w:tcW w:w="4253" w:type="dxa"/>
          </w:tcPr>
          <w:p w:rsidR="00117534" w:rsidRPr="00CE1B90" w:rsidRDefault="00117534" w:rsidP="00D7290B">
            <w:pPr>
              <w:jc w:val="right"/>
              <w:rPr>
                <w:rFonts w:ascii="Times New Roman" w:hAnsi="Times New Roman"/>
              </w:rPr>
            </w:pPr>
            <w:r w:rsidRPr="00CE1B90">
              <w:rPr>
                <w:rFonts w:ascii="Times New Roman" w:hAnsi="Times New Roman"/>
              </w:rPr>
              <w:t>634 402</w:t>
            </w:r>
          </w:p>
        </w:tc>
        <w:tc>
          <w:tcPr>
            <w:tcW w:w="2835" w:type="dxa"/>
          </w:tcPr>
          <w:p w:rsidR="00117534" w:rsidRPr="00CE1B90" w:rsidRDefault="00117534" w:rsidP="00D7290B">
            <w:pPr>
              <w:jc w:val="center"/>
              <w:rPr>
                <w:rFonts w:ascii="Times New Roman" w:hAnsi="Times New Roman"/>
                <w:b/>
              </w:rPr>
            </w:pPr>
            <w:r w:rsidRPr="00CE1B90">
              <w:rPr>
                <w:rFonts w:ascii="Times New Roman" w:hAnsi="Times New Roman"/>
              </w:rPr>
              <w:t>96,953</w:t>
            </w:r>
          </w:p>
        </w:tc>
      </w:tr>
      <w:tr w:rsidR="00117534" w:rsidRPr="004832EF" w:rsidTr="0079721C">
        <w:tc>
          <w:tcPr>
            <w:tcW w:w="2770" w:type="dxa"/>
          </w:tcPr>
          <w:p w:rsidR="00117534" w:rsidRPr="00CE1B90" w:rsidRDefault="00117534" w:rsidP="00D7290B">
            <w:pPr>
              <w:rPr>
                <w:rFonts w:ascii="Times New Roman" w:hAnsi="Times New Roman"/>
              </w:rPr>
            </w:pPr>
            <w:r w:rsidRPr="00CE1B90">
              <w:rPr>
                <w:rFonts w:ascii="Times New Roman" w:hAnsi="Times New Roman"/>
              </w:rPr>
              <w:t>городская</w:t>
            </w:r>
          </w:p>
        </w:tc>
        <w:tc>
          <w:tcPr>
            <w:tcW w:w="4253" w:type="dxa"/>
          </w:tcPr>
          <w:p w:rsidR="00117534" w:rsidRPr="00CE1B90" w:rsidRDefault="00117534" w:rsidP="00D7290B">
            <w:pPr>
              <w:jc w:val="right"/>
              <w:rPr>
                <w:rFonts w:ascii="Times New Roman" w:hAnsi="Times New Roman"/>
              </w:rPr>
            </w:pPr>
            <w:r w:rsidRPr="00CE1B90">
              <w:rPr>
                <w:rFonts w:ascii="Times New Roman" w:hAnsi="Times New Roman"/>
              </w:rPr>
              <w:t>634 402</w:t>
            </w:r>
          </w:p>
        </w:tc>
        <w:tc>
          <w:tcPr>
            <w:tcW w:w="2835" w:type="dxa"/>
          </w:tcPr>
          <w:p w:rsidR="00117534" w:rsidRPr="00CE1B90" w:rsidRDefault="00117534" w:rsidP="00D7290B">
            <w:pPr>
              <w:jc w:val="center"/>
              <w:rPr>
                <w:rFonts w:ascii="Times New Roman" w:hAnsi="Times New Roman"/>
                <w:b/>
              </w:rPr>
            </w:pPr>
            <w:r w:rsidRPr="00CE1B90">
              <w:rPr>
                <w:rFonts w:ascii="Times New Roman" w:hAnsi="Times New Roman"/>
              </w:rPr>
              <w:t>96,953</w:t>
            </w:r>
          </w:p>
        </w:tc>
      </w:tr>
    </w:tbl>
    <w:p w:rsidR="00117534" w:rsidRDefault="00117534" w:rsidP="00117534">
      <w:pPr>
        <w:shd w:val="clear" w:color="auto" w:fill="FFFFFF"/>
        <w:spacing w:after="0"/>
        <w:jc w:val="both"/>
        <w:rPr>
          <w:rFonts w:ascii="Times New Roman" w:hAnsi="Times New Roman"/>
          <w:sz w:val="24"/>
          <w:szCs w:val="24"/>
        </w:rPr>
      </w:pPr>
    </w:p>
    <w:p w:rsidR="00117534" w:rsidRPr="00774B71" w:rsidRDefault="00117534" w:rsidP="00117534">
      <w:pPr>
        <w:spacing w:after="0"/>
        <w:ind w:left="426"/>
        <w:jc w:val="both"/>
        <w:rPr>
          <w:rFonts w:ascii="Times New Roman" w:hAnsi="Times New Roman"/>
          <w:b/>
          <w:sz w:val="24"/>
          <w:szCs w:val="24"/>
        </w:rPr>
      </w:pPr>
      <w:r>
        <w:rPr>
          <w:rFonts w:ascii="Times New Roman" w:hAnsi="Times New Roman"/>
          <w:b/>
          <w:sz w:val="24"/>
          <w:szCs w:val="24"/>
        </w:rPr>
        <w:t xml:space="preserve">     </w:t>
      </w:r>
      <w:r w:rsidRPr="00774B71">
        <w:rPr>
          <w:rFonts w:ascii="Times New Roman" w:hAnsi="Times New Roman"/>
          <w:b/>
          <w:sz w:val="24"/>
          <w:szCs w:val="24"/>
        </w:rPr>
        <w:t>5-6.Информация о дивидендах и акциях</w:t>
      </w:r>
    </w:p>
    <w:tbl>
      <w:tblPr>
        <w:tblW w:w="4864" w:type="pct"/>
        <w:tblInd w:w="7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636"/>
        <w:gridCol w:w="2932"/>
        <w:gridCol w:w="1578"/>
        <w:gridCol w:w="2000"/>
        <w:gridCol w:w="1793"/>
      </w:tblGrid>
      <w:tr w:rsidR="00117534" w:rsidRPr="004832EF" w:rsidTr="00D7290B">
        <w:trPr>
          <w:trHeight w:val="238"/>
        </w:trPr>
        <w:tc>
          <w:tcPr>
            <w:tcW w:w="2297" w:type="pct"/>
            <w:gridSpan w:val="2"/>
            <w:tcBorders>
              <w:bottom w:val="single" w:sz="4" w:space="0" w:color="auto"/>
              <w:right w:val="single" w:sz="4" w:space="0" w:color="auto"/>
            </w:tcBorders>
            <w:tcMar>
              <w:top w:w="0" w:type="dxa"/>
              <w:left w:w="6" w:type="dxa"/>
              <w:bottom w:w="0" w:type="dxa"/>
              <w:right w:w="6" w:type="dxa"/>
            </w:tcMar>
            <w:vAlign w:val="center"/>
            <w:hideMark/>
          </w:tcPr>
          <w:p w:rsidR="00117534" w:rsidRPr="0064259E" w:rsidRDefault="00117534" w:rsidP="00D7290B">
            <w:pPr>
              <w:pStyle w:val="table10"/>
              <w:jc w:val="center"/>
              <w:rPr>
                <w:sz w:val="18"/>
                <w:szCs w:val="18"/>
              </w:rPr>
            </w:pPr>
            <w:r w:rsidRPr="0064259E">
              <w:rPr>
                <w:sz w:val="18"/>
                <w:szCs w:val="18"/>
              </w:rPr>
              <w:t>Наименование показателя</w:t>
            </w:r>
          </w:p>
        </w:tc>
        <w:tc>
          <w:tcPr>
            <w:tcW w:w="7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7534" w:rsidRPr="0064259E" w:rsidRDefault="00117534" w:rsidP="00D7290B">
            <w:pPr>
              <w:pStyle w:val="table10"/>
              <w:jc w:val="center"/>
              <w:rPr>
                <w:sz w:val="18"/>
                <w:szCs w:val="18"/>
              </w:rPr>
            </w:pPr>
            <w:r w:rsidRPr="0064259E">
              <w:rPr>
                <w:sz w:val="18"/>
                <w:szCs w:val="18"/>
              </w:rPr>
              <w:t>Единица измерения</w:t>
            </w:r>
          </w:p>
        </w:tc>
        <w:tc>
          <w:tcPr>
            <w:tcW w:w="10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7534" w:rsidRPr="0064259E" w:rsidRDefault="00117534" w:rsidP="002B21DC">
            <w:pPr>
              <w:pStyle w:val="table10"/>
              <w:jc w:val="center"/>
              <w:rPr>
                <w:sz w:val="18"/>
                <w:szCs w:val="18"/>
              </w:rPr>
            </w:pPr>
            <w:r w:rsidRPr="0064259E">
              <w:rPr>
                <w:sz w:val="18"/>
                <w:szCs w:val="18"/>
              </w:rPr>
              <w:t xml:space="preserve">За отчетный период  </w:t>
            </w:r>
          </w:p>
        </w:tc>
        <w:tc>
          <w:tcPr>
            <w:tcW w:w="903" w:type="pct"/>
            <w:tcBorders>
              <w:left w:val="single" w:sz="4" w:space="0" w:color="auto"/>
              <w:bottom w:val="single" w:sz="4" w:space="0" w:color="auto"/>
            </w:tcBorders>
            <w:tcMar>
              <w:top w:w="0" w:type="dxa"/>
              <w:left w:w="6" w:type="dxa"/>
              <w:bottom w:w="0" w:type="dxa"/>
              <w:right w:w="6" w:type="dxa"/>
            </w:tcMar>
            <w:vAlign w:val="center"/>
            <w:hideMark/>
          </w:tcPr>
          <w:p w:rsidR="00117534" w:rsidRPr="0064259E" w:rsidRDefault="00117534" w:rsidP="00D7290B">
            <w:pPr>
              <w:pStyle w:val="table10"/>
              <w:jc w:val="center"/>
              <w:rPr>
                <w:sz w:val="18"/>
                <w:szCs w:val="18"/>
              </w:rPr>
            </w:pPr>
            <w:r w:rsidRPr="0064259E">
              <w:rPr>
                <w:sz w:val="18"/>
                <w:szCs w:val="18"/>
              </w:rPr>
              <w:t>За аналогичный период прошлого года</w:t>
            </w:r>
          </w:p>
          <w:p w:rsidR="00117534" w:rsidRPr="0064259E" w:rsidRDefault="00117534" w:rsidP="00D7290B">
            <w:pPr>
              <w:pStyle w:val="table10"/>
              <w:jc w:val="center"/>
              <w:rPr>
                <w:sz w:val="18"/>
                <w:szCs w:val="18"/>
              </w:rPr>
            </w:pPr>
          </w:p>
        </w:tc>
      </w:tr>
      <w:tr w:rsidR="00117534" w:rsidRPr="004832EF" w:rsidTr="00D7290B">
        <w:trPr>
          <w:trHeight w:val="349"/>
        </w:trPr>
        <w:tc>
          <w:tcPr>
            <w:tcW w:w="2297" w:type="pct"/>
            <w:gridSpan w:val="2"/>
            <w:tcBorders>
              <w:bottom w:val="single" w:sz="4" w:space="0" w:color="auto"/>
              <w:right w:val="single" w:sz="4" w:space="0" w:color="auto"/>
            </w:tcBorders>
            <w:tcMar>
              <w:top w:w="0" w:type="dxa"/>
              <w:left w:w="6" w:type="dxa"/>
              <w:bottom w:w="0" w:type="dxa"/>
              <w:right w:w="6" w:type="dxa"/>
            </w:tcMar>
            <w:vAlign w:val="center"/>
            <w:hideMark/>
          </w:tcPr>
          <w:p w:rsidR="00117534" w:rsidRPr="000909A6" w:rsidRDefault="00117534" w:rsidP="00D7290B">
            <w:pPr>
              <w:pStyle w:val="table10"/>
              <w:rPr>
                <w:sz w:val="22"/>
                <w:szCs w:val="22"/>
              </w:rPr>
            </w:pPr>
            <w:r w:rsidRPr="000909A6">
              <w:rPr>
                <w:sz w:val="22"/>
                <w:szCs w:val="22"/>
              </w:rPr>
              <w:t>Количество акционеров, всего:</w:t>
            </w:r>
          </w:p>
        </w:tc>
        <w:tc>
          <w:tcPr>
            <w:tcW w:w="7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7534" w:rsidRPr="000909A6" w:rsidRDefault="00117534" w:rsidP="00D7290B">
            <w:pPr>
              <w:pStyle w:val="table10"/>
              <w:jc w:val="center"/>
              <w:rPr>
                <w:sz w:val="22"/>
                <w:szCs w:val="22"/>
              </w:rPr>
            </w:pPr>
            <w:r w:rsidRPr="000909A6">
              <w:rPr>
                <w:sz w:val="22"/>
                <w:szCs w:val="22"/>
              </w:rPr>
              <w:t>лиц</w:t>
            </w:r>
          </w:p>
        </w:tc>
        <w:tc>
          <w:tcPr>
            <w:tcW w:w="10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7534" w:rsidRPr="000909A6" w:rsidRDefault="00117534" w:rsidP="00D7290B">
            <w:pPr>
              <w:pStyle w:val="table10"/>
              <w:jc w:val="center"/>
              <w:rPr>
                <w:sz w:val="22"/>
                <w:szCs w:val="22"/>
              </w:rPr>
            </w:pPr>
            <w:r w:rsidRPr="000909A6">
              <w:rPr>
                <w:sz w:val="22"/>
                <w:szCs w:val="22"/>
              </w:rPr>
              <w:t>278</w:t>
            </w:r>
          </w:p>
        </w:tc>
        <w:tc>
          <w:tcPr>
            <w:tcW w:w="903" w:type="pct"/>
            <w:tcBorders>
              <w:left w:val="single" w:sz="4" w:space="0" w:color="auto"/>
              <w:bottom w:val="single" w:sz="4" w:space="0" w:color="auto"/>
            </w:tcBorders>
            <w:tcMar>
              <w:top w:w="0" w:type="dxa"/>
              <w:left w:w="6" w:type="dxa"/>
              <w:bottom w:w="0" w:type="dxa"/>
              <w:right w:w="6" w:type="dxa"/>
            </w:tcMar>
            <w:vAlign w:val="center"/>
            <w:hideMark/>
          </w:tcPr>
          <w:p w:rsidR="00117534" w:rsidRPr="000909A6" w:rsidRDefault="00117534" w:rsidP="00D7290B">
            <w:pPr>
              <w:pStyle w:val="table10"/>
              <w:jc w:val="center"/>
              <w:rPr>
                <w:sz w:val="22"/>
                <w:szCs w:val="22"/>
              </w:rPr>
            </w:pPr>
            <w:r w:rsidRPr="000909A6">
              <w:rPr>
                <w:sz w:val="22"/>
                <w:szCs w:val="22"/>
              </w:rPr>
              <w:t>278</w:t>
            </w:r>
          </w:p>
        </w:tc>
      </w:tr>
      <w:tr w:rsidR="00117534" w:rsidRPr="004832EF" w:rsidTr="00D7290B">
        <w:trPr>
          <w:trHeight w:val="238"/>
        </w:trPr>
        <w:tc>
          <w:tcPr>
            <w:tcW w:w="2297" w:type="pct"/>
            <w:gridSpan w:val="2"/>
            <w:tcBorders>
              <w:bottom w:val="single" w:sz="4" w:space="0" w:color="auto"/>
              <w:right w:val="single" w:sz="4" w:space="0" w:color="auto"/>
            </w:tcBorders>
            <w:tcMar>
              <w:top w:w="0" w:type="dxa"/>
              <w:left w:w="6" w:type="dxa"/>
              <w:bottom w:w="0" w:type="dxa"/>
              <w:right w:w="6" w:type="dxa"/>
            </w:tcMar>
            <w:vAlign w:val="center"/>
            <w:hideMark/>
          </w:tcPr>
          <w:p w:rsidR="00117534" w:rsidRPr="000909A6" w:rsidRDefault="00117534" w:rsidP="00D7290B">
            <w:pPr>
              <w:pStyle w:val="table10"/>
              <w:rPr>
                <w:sz w:val="22"/>
                <w:szCs w:val="22"/>
              </w:rPr>
            </w:pPr>
            <w:r w:rsidRPr="000909A6">
              <w:rPr>
                <w:sz w:val="22"/>
                <w:szCs w:val="22"/>
              </w:rPr>
              <w:t>в том числе: юридических лиц</w:t>
            </w:r>
          </w:p>
        </w:tc>
        <w:tc>
          <w:tcPr>
            <w:tcW w:w="794" w:type="pct"/>
            <w:tcBorders>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jc w:val="center"/>
              <w:rPr>
                <w:rFonts w:ascii="Times New Roman" w:hAnsi="Times New Roman"/>
              </w:rPr>
            </w:pPr>
            <w:r w:rsidRPr="000909A6">
              <w:rPr>
                <w:rFonts w:ascii="Times New Roman" w:hAnsi="Times New Roman"/>
              </w:rPr>
              <w:t>лиц</w:t>
            </w:r>
          </w:p>
        </w:tc>
        <w:tc>
          <w:tcPr>
            <w:tcW w:w="10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7534" w:rsidRPr="000909A6" w:rsidRDefault="00117534" w:rsidP="00D7290B">
            <w:pPr>
              <w:pStyle w:val="table10"/>
              <w:jc w:val="center"/>
              <w:rPr>
                <w:sz w:val="22"/>
                <w:szCs w:val="22"/>
              </w:rPr>
            </w:pPr>
            <w:r w:rsidRPr="000909A6">
              <w:rPr>
                <w:sz w:val="22"/>
                <w:szCs w:val="22"/>
              </w:rPr>
              <w:t>1</w:t>
            </w:r>
          </w:p>
        </w:tc>
        <w:tc>
          <w:tcPr>
            <w:tcW w:w="903" w:type="pct"/>
            <w:tcBorders>
              <w:left w:val="single" w:sz="4" w:space="0" w:color="auto"/>
              <w:bottom w:val="single" w:sz="4" w:space="0" w:color="auto"/>
            </w:tcBorders>
            <w:tcMar>
              <w:top w:w="0" w:type="dxa"/>
              <w:left w:w="6" w:type="dxa"/>
              <w:bottom w:w="0" w:type="dxa"/>
              <w:right w:w="6" w:type="dxa"/>
            </w:tcMar>
            <w:vAlign w:val="center"/>
            <w:hideMark/>
          </w:tcPr>
          <w:p w:rsidR="00117534" w:rsidRPr="000909A6" w:rsidRDefault="00117534" w:rsidP="00D7290B">
            <w:pPr>
              <w:pStyle w:val="table10"/>
              <w:jc w:val="center"/>
              <w:rPr>
                <w:sz w:val="22"/>
                <w:szCs w:val="22"/>
              </w:rPr>
            </w:pPr>
            <w:r w:rsidRPr="000909A6">
              <w:rPr>
                <w:sz w:val="22"/>
                <w:szCs w:val="22"/>
              </w:rPr>
              <w:t>1</w:t>
            </w:r>
          </w:p>
        </w:tc>
      </w:tr>
      <w:tr w:rsidR="00117534" w:rsidRPr="004832EF" w:rsidTr="00D7290B">
        <w:trPr>
          <w:trHeight w:val="238"/>
        </w:trPr>
        <w:tc>
          <w:tcPr>
            <w:tcW w:w="2297" w:type="pct"/>
            <w:gridSpan w:val="2"/>
            <w:tcBorders>
              <w:bottom w:val="single" w:sz="4" w:space="0" w:color="auto"/>
              <w:right w:val="single" w:sz="4" w:space="0" w:color="auto"/>
            </w:tcBorders>
            <w:tcMar>
              <w:top w:w="0" w:type="dxa"/>
              <w:left w:w="6" w:type="dxa"/>
              <w:bottom w:w="0" w:type="dxa"/>
              <w:right w:w="6" w:type="dxa"/>
            </w:tcMar>
            <w:vAlign w:val="center"/>
            <w:hideMark/>
          </w:tcPr>
          <w:p w:rsidR="00117534" w:rsidRPr="000909A6" w:rsidRDefault="00117534" w:rsidP="00D7290B">
            <w:pPr>
              <w:pStyle w:val="table10"/>
              <w:rPr>
                <w:sz w:val="22"/>
                <w:szCs w:val="22"/>
              </w:rPr>
            </w:pPr>
            <w:proofErr w:type="gramStart"/>
            <w:r w:rsidRPr="000909A6">
              <w:rPr>
                <w:sz w:val="22"/>
                <w:szCs w:val="22"/>
              </w:rPr>
              <w:t>из</w:t>
            </w:r>
            <w:proofErr w:type="gramEnd"/>
            <w:r w:rsidRPr="000909A6">
              <w:rPr>
                <w:sz w:val="22"/>
                <w:szCs w:val="22"/>
              </w:rPr>
              <w:t xml:space="preserve"> </w:t>
            </w:r>
            <w:proofErr w:type="gramStart"/>
            <w:r w:rsidRPr="000909A6">
              <w:rPr>
                <w:sz w:val="22"/>
                <w:szCs w:val="22"/>
              </w:rPr>
              <w:t>низ</w:t>
            </w:r>
            <w:proofErr w:type="gramEnd"/>
            <w:r w:rsidRPr="000909A6">
              <w:rPr>
                <w:sz w:val="22"/>
                <w:szCs w:val="22"/>
              </w:rPr>
              <w:t xml:space="preserve"> нерезидентов Республики Беларусь</w:t>
            </w:r>
          </w:p>
        </w:tc>
        <w:tc>
          <w:tcPr>
            <w:tcW w:w="794" w:type="pct"/>
            <w:tcBorders>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jc w:val="center"/>
              <w:rPr>
                <w:rFonts w:ascii="Times New Roman" w:hAnsi="Times New Roman"/>
              </w:rPr>
            </w:pPr>
          </w:p>
        </w:tc>
        <w:tc>
          <w:tcPr>
            <w:tcW w:w="10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7534" w:rsidRPr="000909A6" w:rsidRDefault="00117534" w:rsidP="00D7290B">
            <w:pPr>
              <w:pStyle w:val="table10"/>
              <w:jc w:val="center"/>
              <w:rPr>
                <w:sz w:val="22"/>
                <w:szCs w:val="22"/>
              </w:rPr>
            </w:pPr>
            <w:r w:rsidRPr="000909A6">
              <w:rPr>
                <w:sz w:val="22"/>
                <w:szCs w:val="22"/>
              </w:rPr>
              <w:t>0</w:t>
            </w:r>
          </w:p>
        </w:tc>
        <w:tc>
          <w:tcPr>
            <w:tcW w:w="903" w:type="pct"/>
            <w:tcBorders>
              <w:left w:val="single" w:sz="4" w:space="0" w:color="auto"/>
              <w:bottom w:val="single" w:sz="4" w:space="0" w:color="auto"/>
            </w:tcBorders>
            <w:tcMar>
              <w:top w:w="0" w:type="dxa"/>
              <w:left w:w="6" w:type="dxa"/>
              <w:bottom w:w="0" w:type="dxa"/>
              <w:right w:w="6" w:type="dxa"/>
            </w:tcMar>
            <w:vAlign w:val="center"/>
            <w:hideMark/>
          </w:tcPr>
          <w:p w:rsidR="00117534" w:rsidRPr="000909A6" w:rsidRDefault="00117534" w:rsidP="00D7290B">
            <w:pPr>
              <w:pStyle w:val="table10"/>
              <w:jc w:val="center"/>
              <w:rPr>
                <w:sz w:val="22"/>
                <w:szCs w:val="22"/>
              </w:rPr>
            </w:pPr>
            <w:r w:rsidRPr="000909A6">
              <w:rPr>
                <w:sz w:val="22"/>
                <w:szCs w:val="22"/>
              </w:rPr>
              <w:t>0</w:t>
            </w:r>
          </w:p>
        </w:tc>
      </w:tr>
      <w:tr w:rsidR="00117534" w:rsidRPr="004832EF" w:rsidTr="00D7290B">
        <w:trPr>
          <w:trHeight w:val="238"/>
        </w:trPr>
        <w:tc>
          <w:tcPr>
            <w:tcW w:w="2297" w:type="pct"/>
            <w:gridSpan w:val="2"/>
            <w:tcBorders>
              <w:bottom w:val="single" w:sz="4" w:space="0" w:color="auto"/>
              <w:right w:val="single" w:sz="4" w:space="0" w:color="auto"/>
            </w:tcBorders>
            <w:tcMar>
              <w:top w:w="0" w:type="dxa"/>
              <w:left w:w="6" w:type="dxa"/>
              <w:bottom w:w="0" w:type="dxa"/>
              <w:right w:w="6" w:type="dxa"/>
            </w:tcMar>
            <w:vAlign w:val="center"/>
            <w:hideMark/>
          </w:tcPr>
          <w:p w:rsidR="00117534" w:rsidRPr="000909A6" w:rsidRDefault="00117534" w:rsidP="00D7290B">
            <w:pPr>
              <w:pStyle w:val="table10"/>
              <w:rPr>
                <w:sz w:val="22"/>
                <w:szCs w:val="22"/>
              </w:rPr>
            </w:pPr>
            <w:r w:rsidRPr="000909A6">
              <w:rPr>
                <w:sz w:val="22"/>
                <w:szCs w:val="22"/>
              </w:rPr>
              <w:t>в том числе: физических лиц</w:t>
            </w:r>
          </w:p>
        </w:tc>
        <w:tc>
          <w:tcPr>
            <w:tcW w:w="794" w:type="pct"/>
            <w:tcBorders>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jc w:val="center"/>
              <w:rPr>
                <w:rFonts w:ascii="Times New Roman" w:hAnsi="Times New Roman"/>
              </w:rPr>
            </w:pPr>
            <w:r w:rsidRPr="000909A6">
              <w:rPr>
                <w:rFonts w:ascii="Times New Roman" w:hAnsi="Times New Roman"/>
              </w:rPr>
              <w:t>лиц</w:t>
            </w:r>
          </w:p>
        </w:tc>
        <w:tc>
          <w:tcPr>
            <w:tcW w:w="10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7534" w:rsidRPr="000909A6" w:rsidRDefault="00117534" w:rsidP="00D7290B">
            <w:pPr>
              <w:pStyle w:val="table10"/>
              <w:jc w:val="center"/>
              <w:rPr>
                <w:sz w:val="22"/>
                <w:szCs w:val="22"/>
              </w:rPr>
            </w:pPr>
            <w:r w:rsidRPr="000909A6">
              <w:rPr>
                <w:sz w:val="22"/>
                <w:szCs w:val="22"/>
              </w:rPr>
              <w:t>277</w:t>
            </w:r>
          </w:p>
        </w:tc>
        <w:tc>
          <w:tcPr>
            <w:tcW w:w="903" w:type="pct"/>
            <w:tcBorders>
              <w:left w:val="single" w:sz="4" w:space="0" w:color="auto"/>
              <w:bottom w:val="single" w:sz="4" w:space="0" w:color="auto"/>
            </w:tcBorders>
            <w:tcMar>
              <w:top w:w="0" w:type="dxa"/>
              <w:left w:w="6" w:type="dxa"/>
              <w:bottom w:w="0" w:type="dxa"/>
              <w:right w:w="6" w:type="dxa"/>
            </w:tcMar>
            <w:vAlign w:val="center"/>
            <w:hideMark/>
          </w:tcPr>
          <w:p w:rsidR="00117534" w:rsidRPr="000909A6" w:rsidRDefault="00117534" w:rsidP="00D7290B">
            <w:pPr>
              <w:pStyle w:val="table10"/>
              <w:jc w:val="center"/>
              <w:rPr>
                <w:sz w:val="22"/>
                <w:szCs w:val="22"/>
              </w:rPr>
            </w:pPr>
            <w:r w:rsidRPr="000909A6">
              <w:rPr>
                <w:sz w:val="22"/>
                <w:szCs w:val="22"/>
              </w:rPr>
              <w:t>277</w:t>
            </w:r>
          </w:p>
        </w:tc>
      </w:tr>
      <w:tr w:rsidR="00117534" w:rsidRPr="004832EF" w:rsidTr="00D7290B">
        <w:trPr>
          <w:trHeight w:val="238"/>
        </w:trPr>
        <w:tc>
          <w:tcPr>
            <w:tcW w:w="2297" w:type="pct"/>
            <w:gridSpan w:val="2"/>
            <w:tcBorders>
              <w:bottom w:val="single" w:sz="4" w:space="0" w:color="auto"/>
              <w:right w:val="single" w:sz="4" w:space="0" w:color="auto"/>
            </w:tcBorders>
            <w:tcMar>
              <w:top w:w="0" w:type="dxa"/>
              <w:left w:w="6" w:type="dxa"/>
              <w:bottom w:w="0" w:type="dxa"/>
              <w:right w:w="6" w:type="dxa"/>
            </w:tcMar>
            <w:vAlign w:val="center"/>
            <w:hideMark/>
          </w:tcPr>
          <w:p w:rsidR="00117534" w:rsidRPr="000909A6" w:rsidRDefault="00117534" w:rsidP="00D7290B">
            <w:pPr>
              <w:pStyle w:val="table10"/>
              <w:jc w:val="center"/>
              <w:rPr>
                <w:sz w:val="22"/>
                <w:szCs w:val="22"/>
              </w:rPr>
            </w:pPr>
            <w:r w:rsidRPr="000909A6">
              <w:rPr>
                <w:sz w:val="22"/>
                <w:szCs w:val="22"/>
              </w:rPr>
              <w:t>из них нерезидентов Республики Беларусь</w:t>
            </w:r>
          </w:p>
        </w:tc>
        <w:tc>
          <w:tcPr>
            <w:tcW w:w="794" w:type="pct"/>
            <w:tcBorders>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jc w:val="center"/>
              <w:rPr>
                <w:rFonts w:ascii="Times New Roman" w:hAnsi="Times New Roman"/>
              </w:rPr>
            </w:pPr>
            <w:r w:rsidRPr="000909A6">
              <w:rPr>
                <w:rFonts w:ascii="Times New Roman" w:hAnsi="Times New Roman"/>
              </w:rPr>
              <w:t>лиц</w:t>
            </w:r>
          </w:p>
        </w:tc>
        <w:tc>
          <w:tcPr>
            <w:tcW w:w="10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7534" w:rsidRPr="000909A6" w:rsidRDefault="00117534" w:rsidP="00D7290B">
            <w:pPr>
              <w:pStyle w:val="table10"/>
              <w:jc w:val="center"/>
              <w:rPr>
                <w:sz w:val="22"/>
                <w:szCs w:val="22"/>
              </w:rPr>
            </w:pPr>
          </w:p>
        </w:tc>
        <w:tc>
          <w:tcPr>
            <w:tcW w:w="903" w:type="pct"/>
            <w:tcBorders>
              <w:left w:val="single" w:sz="4" w:space="0" w:color="auto"/>
              <w:bottom w:val="single" w:sz="4" w:space="0" w:color="auto"/>
            </w:tcBorders>
            <w:tcMar>
              <w:top w:w="0" w:type="dxa"/>
              <w:left w:w="6" w:type="dxa"/>
              <w:bottom w:w="0" w:type="dxa"/>
              <w:right w:w="6" w:type="dxa"/>
            </w:tcMar>
            <w:vAlign w:val="center"/>
            <w:hideMark/>
          </w:tcPr>
          <w:p w:rsidR="00117534" w:rsidRPr="000909A6" w:rsidRDefault="00117534" w:rsidP="00D7290B">
            <w:pPr>
              <w:pStyle w:val="table10"/>
              <w:jc w:val="center"/>
              <w:rPr>
                <w:sz w:val="22"/>
                <w:szCs w:val="22"/>
              </w:rPr>
            </w:pPr>
          </w:p>
        </w:tc>
      </w:tr>
      <w:tr w:rsidR="00117534" w:rsidRPr="004832EF" w:rsidTr="00D7290B">
        <w:trPr>
          <w:trHeight w:val="238"/>
        </w:trPr>
        <w:tc>
          <w:tcPr>
            <w:tcW w:w="229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rPr>
                <w:sz w:val="22"/>
                <w:szCs w:val="22"/>
              </w:rPr>
            </w:pPr>
            <w:r w:rsidRPr="000909A6">
              <w:rPr>
                <w:sz w:val="22"/>
                <w:szCs w:val="22"/>
              </w:rPr>
              <w:t xml:space="preserve">Начислено на выплату дивидендов в данном отчетном периоде </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jc w:val="center"/>
              <w:rPr>
                <w:sz w:val="22"/>
                <w:szCs w:val="22"/>
              </w:rPr>
            </w:pPr>
            <w:r w:rsidRPr="000909A6">
              <w:rPr>
                <w:sz w:val="22"/>
                <w:szCs w:val="22"/>
              </w:rPr>
              <w:t>тысяч рублей</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3A7CF4" w:rsidP="00D7290B">
            <w:pPr>
              <w:jc w:val="center"/>
              <w:rPr>
                <w:rFonts w:ascii="Times New Roman" w:hAnsi="Times New Roman"/>
              </w:rPr>
            </w:pPr>
            <w:r>
              <w:rPr>
                <w:rFonts w:ascii="Times New Roman" w:hAnsi="Times New Roman"/>
              </w:rPr>
              <w:t>104</w:t>
            </w: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0909A6" w:rsidRDefault="003A7CF4" w:rsidP="00D7290B">
            <w:pPr>
              <w:jc w:val="center"/>
              <w:rPr>
                <w:rFonts w:ascii="Times New Roman" w:hAnsi="Times New Roman"/>
              </w:rPr>
            </w:pPr>
            <w:r>
              <w:rPr>
                <w:rFonts w:ascii="Times New Roman" w:hAnsi="Times New Roman"/>
              </w:rPr>
              <w:t>29</w:t>
            </w:r>
          </w:p>
        </w:tc>
      </w:tr>
      <w:tr w:rsidR="00117534" w:rsidRPr="004832EF" w:rsidTr="00D7290B">
        <w:trPr>
          <w:trHeight w:val="238"/>
        </w:trPr>
        <w:tc>
          <w:tcPr>
            <w:tcW w:w="229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rPr>
                <w:sz w:val="22"/>
                <w:szCs w:val="22"/>
              </w:rPr>
            </w:pPr>
            <w:r w:rsidRPr="000909A6">
              <w:rPr>
                <w:sz w:val="22"/>
                <w:szCs w:val="22"/>
              </w:rPr>
              <w:t>Фактически выплаченные дивиденды в данном отчетном периоде</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jc w:val="center"/>
              <w:rPr>
                <w:sz w:val="22"/>
                <w:szCs w:val="22"/>
              </w:rPr>
            </w:pPr>
            <w:r w:rsidRPr="000909A6">
              <w:rPr>
                <w:sz w:val="22"/>
                <w:szCs w:val="22"/>
              </w:rPr>
              <w:t>тысяч рублей</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3A7CF4" w:rsidP="00D7290B">
            <w:pPr>
              <w:jc w:val="center"/>
              <w:rPr>
                <w:rFonts w:ascii="Times New Roman" w:hAnsi="Times New Roman"/>
              </w:rPr>
            </w:pPr>
            <w:r>
              <w:rPr>
                <w:rFonts w:ascii="Times New Roman" w:hAnsi="Times New Roman"/>
              </w:rPr>
              <w:t>103</w:t>
            </w: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0909A6" w:rsidRDefault="003A7CF4" w:rsidP="00D7290B">
            <w:pPr>
              <w:jc w:val="center"/>
              <w:rPr>
                <w:rFonts w:ascii="Times New Roman" w:hAnsi="Times New Roman"/>
              </w:rPr>
            </w:pPr>
            <w:r>
              <w:rPr>
                <w:rFonts w:ascii="Times New Roman" w:hAnsi="Times New Roman"/>
              </w:rPr>
              <w:t>29</w:t>
            </w:r>
          </w:p>
        </w:tc>
      </w:tr>
      <w:tr w:rsidR="00117534" w:rsidRPr="004832EF" w:rsidTr="00D7290B">
        <w:trPr>
          <w:trHeight w:val="238"/>
        </w:trPr>
        <w:tc>
          <w:tcPr>
            <w:tcW w:w="229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rPr>
                <w:sz w:val="22"/>
                <w:szCs w:val="22"/>
              </w:rPr>
            </w:pPr>
            <w:r w:rsidRPr="000909A6">
              <w:rPr>
                <w:sz w:val="22"/>
                <w:szCs w:val="22"/>
              </w:rPr>
              <w:t xml:space="preserve">Дивиденды, приходящиеся на одну простую (обыкновенную) акцию (включая налоги) </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jc w:val="center"/>
              <w:rPr>
                <w:sz w:val="22"/>
                <w:szCs w:val="22"/>
              </w:rPr>
            </w:pPr>
            <w:r w:rsidRPr="000909A6">
              <w:rPr>
                <w:sz w:val="22"/>
                <w:szCs w:val="22"/>
              </w:rPr>
              <w:t>рублей</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3A7CF4" w:rsidP="00D7290B">
            <w:pPr>
              <w:jc w:val="center"/>
              <w:rPr>
                <w:rFonts w:ascii="Times New Roman" w:hAnsi="Times New Roman"/>
              </w:rPr>
            </w:pPr>
            <w:r>
              <w:rPr>
                <w:rFonts w:ascii="Times New Roman" w:hAnsi="Times New Roman"/>
              </w:rPr>
              <w:t>0,15949</w:t>
            </w: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0909A6" w:rsidRDefault="003A7CF4" w:rsidP="00D7290B">
            <w:pPr>
              <w:jc w:val="center"/>
              <w:rPr>
                <w:rFonts w:ascii="Times New Roman" w:hAnsi="Times New Roman"/>
              </w:rPr>
            </w:pPr>
            <w:r>
              <w:rPr>
                <w:rFonts w:ascii="Times New Roman" w:hAnsi="Times New Roman"/>
              </w:rPr>
              <w:t>0,04437</w:t>
            </w:r>
          </w:p>
        </w:tc>
      </w:tr>
      <w:tr w:rsidR="00117534" w:rsidRPr="004832EF" w:rsidTr="00D7290B">
        <w:trPr>
          <w:trHeight w:val="238"/>
        </w:trPr>
        <w:tc>
          <w:tcPr>
            <w:tcW w:w="229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rPr>
                <w:sz w:val="22"/>
                <w:szCs w:val="22"/>
              </w:rPr>
            </w:pPr>
            <w:r w:rsidRPr="000909A6">
              <w:rPr>
                <w:sz w:val="22"/>
                <w:szCs w:val="22"/>
              </w:rPr>
              <w:t>Дивиденды, приходящиеся на одну привилегированную акцию (включая налоги)</w:t>
            </w:r>
          </w:p>
          <w:p w:rsidR="00117534" w:rsidRPr="000909A6" w:rsidRDefault="00117534" w:rsidP="00D7290B">
            <w:pPr>
              <w:pStyle w:val="table10"/>
              <w:rPr>
                <w:sz w:val="22"/>
                <w:szCs w:val="22"/>
              </w:rPr>
            </w:pPr>
            <w:r w:rsidRPr="000909A6">
              <w:rPr>
                <w:sz w:val="22"/>
                <w:szCs w:val="22"/>
              </w:rPr>
              <w:t>первого типа___</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jc w:val="center"/>
              <w:rPr>
                <w:sz w:val="22"/>
                <w:szCs w:val="22"/>
              </w:rPr>
            </w:pPr>
            <w:r w:rsidRPr="000909A6">
              <w:rPr>
                <w:sz w:val="22"/>
                <w:szCs w:val="22"/>
              </w:rPr>
              <w:t>рублей</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jc w:val="center"/>
              <w:rPr>
                <w:sz w:val="22"/>
                <w:szCs w:val="22"/>
              </w:rPr>
            </w:pP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0909A6" w:rsidRDefault="00117534" w:rsidP="00D7290B">
            <w:pPr>
              <w:pStyle w:val="table10"/>
              <w:jc w:val="center"/>
              <w:rPr>
                <w:sz w:val="22"/>
                <w:szCs w:val="22"/>
              </w:rPr>
            </w:pPr>
          </w:p>
        </w:tc>
      </w:tr>
      <w:tr w:rsidR="00117534" w:rsidRPr="004832EF" w:rsidTr="00D7290B">
        <w:trPr>
          <w:trHeight w:val="238"/>
        </w:trPr>
        <w:tc>
          <w:tcPr>
            <w:tcW w:w="229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rPr>
                <w:sz w:val="22"/>
                <w:szCs w:val="22"/>
              </w:rPr>
            </w:pPr>
            <w:r w:rsidRPr="000909A6">
              <w:rPr>
                <w:sz w:val="22"/>
                <w:szCs w:val="22"/>
              </w:rPr>
              <w:t>Дивиденды, приходящиеся на одну привилегированную акцию (включая налоги)</w:t>
            </w:r>
          </w:p>
          <w:p w:rsidR="00117534" w:rsidRPr="000909A6" w:rsidRDefault="00117534" w:rsidP="00D7290B">
            <w:pPr>
              <w:pStyle w:val="table10"/>
              <w:spacing w:after="60"/>
              <w:rPr>
                <w:sz w:val="22"/>
                <w:szCs w:val="22"/>
              </w:rPr>
            </w:pPr>
            <w:r w:rsidRPr="000909A6">
              <w:rPr>
                <w:sz w:val="22"/>
                <w:szCs w:val="22"/>
              </w:rPr>
              <w:t>второго типа___</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spacing w:after="60"/>
              <w:jc w:val="center"/>
              <w:rPr>
                <w:sz w:val="22"/>
                <w:szCs w:val="22"/>
              </w:rPr>
            </w:pPr>
            <w:r w:rsidRPr="000909A6">
              <w:rPr>
                <w:sz w:val="22"/>
                <w:szCs w:val="22"/>
              </w:rPr>
              <w:t>рублей</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jc w:val="center"/>
              <w:rPr>
                <w:rFonts w:ascii="Times New Roman" w:hAnsi="Times New Roman"/>
              </w:rPr>
            </w:pP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0909A6" w:rsidRDefault="00117534" w:rsidP="00D7290B">
            <w:pPr>
              <w:jc w:val="center"/>
              <w:rPr>
                <w:rFonts w:ascii="Times New Roman" w:hAnsi="Times New Roman"/>
              </w:rPr>
            </w:pPr>
          </w:p>
        </w:tc>
      </w:tr>
      <w:tr w:rsidR="00117534" w:rsidRPr="004832EF" w:rsidTr="00D7290B">
        <w:trPr>
          <w:trHeight w:val="238"/>
        </w:trPr>
        <w:tc>
          <w:tcPr>
            <w:tcW w:w="229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rPr>
                <w:sz w:val="22"/>
                <w:szCs w:val="22"/>
              </w:rPr>
            </w:pPr>
            <w:r w:rsidRPr="000909A6">
              <w:rPr>
                <w:sz w:val="22"/>
                <w:szCs w:val="22"/>
              </w:rPr>
              <w:t>Дивиденды, фактически выплаченные на одну простую (обыкновенную) акцию (включая налоги)</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jc w:val="center"/>
              <w:rPr>
                <w:sz w:val="22"/>
                <w:szCs w:val="22"/>
              </w:rPr>
            </w:pPr>
            <w:r w:rsidRPr="000909A6">
              <w:rPr>
                <w:sz w:val="22"/>
                <w:szCs w:val="22"/>
              </w:rPr>
              <w:t>рублей</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4F1249" w:rsidP="00D7290B">
            <w:pPr>
              <w:jc w:val="center"/>
              <w:rPr>
                <w:rFonts w:ascii="Times New Roman" w:hAnsi="Times New Roman"/>
              </w:rPr>
            </w:pPr>
            <w:r>
              <w:rPr>
                <w:rFonts w:ascii="Times New Roman" w:hAnsi="Times New Roman"/>
              </w:rPr>
              <w:t>0,15949</w:t>
            </w: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0909A6" w:rsidRDefault="00117534" w:rsidP="00D7290B">
            <w:pPr>
              <w:jc w:val="center"/>
              <w:rPr>
                <w:rFonts w:ascii="Times New Roman" w:hAnsi="Times New Roman"/>
              </w:rPr>
            </w:pPr>
          </w:p>
        </w:tc>
      </w:tr>
      <w:tr w:rsidR="00117534" w:rsidRPr="004832EF" w:rsidTr="00D7290B">
        <w:trPr>
          <w:trHeight w:val="238"/>
        </w:trPr>
        <w:tc>
          <w:tcPr>
            <w:tcW w:w="229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rPr>
                <w:sz w:val="22"/>
                <w:szCs w:val="22"/>
              </w:rPr>
            </w:pPr>
            <w:r w:rsidRPr="000909A6">
              <w:rPr>
                <w:sz w:val="22"/>
                <w:szCs w:val="22"/>
              </w:rPr>
              <w:t>Дивиденды, фактически выплаченные на одну привилегированную акцию (включая налоги)</w:t>
            </w:r>
          </w:p>
          <w:p w:rsidR="00117534" w:rsidRPr="000909A6" w:rsidRDefault="00117534" w:rsidP="00D7290B">
            <w:pPr>
              <w:pStyle w:val="table10"/>
              <w:rPr>
                <w:sz w:val="22"/>
                <w:szCs w:val="22"/>
              </w:rPr>
            </w:pPr>
            <w:r w:rsidRPr="000909A6">
              <w:rPr>
                <w:sz w:val="22"/>
                <w:szCs w:val="22"/>
              </w:rPr>
              <w:t>первого типа_____</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jc w:val="center"/>
              <w:rPr>
                <w:rFonts w:ascii="Times New Roman" w:hAnsi="Times New Roman"/>
              </w:rPr>
            </w:pPr>
            <w:r w:rsidRPr="000909A6">
              <w:rPr>
                <w:rFonts w:ascii="Times New Roman" w:hAnsi="Times New Roman"/>
              </w:rPr>
              <w:t>рублей</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jc w:val="center"/>
              <w:rPr>
                <w:rFonts w:ascii="Times New Roman" w:hAnsi="Times New Roman"/>
              </w:rPr>
            </w:pP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0909A6" w:rsidRDefault="00117534" w:rsidP="00D7290B">
            <w:pPr>
              <w:jc w:val="center"/>
              <w:rPr>
                <w:rFonts w:ascii="Times New Roman" w:hAnsi="Times New Roman"/>
              </w:rPr>
            </w:pPr>
          </w:p>
        </w:tc>
      </w:tr>
      <w:tr w:rsidR="00117534" w:rsidRPr="004832EF" w:rsidTr="00D7290B">
        <w:trPr>
          <w:trHeight w:val="238"/>
        </w:trPr>
        <w:tc>
          <w:tcPr>
            <w:tcW w:w="229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rPr>
                <w:sz w:val="22"/>
                <w:szCs w:val="22"/>
              </w:rPr>
            </w:pPr>
            <w:r w:rsidRPr="000909A6">
              <w:rPr>
                <w:sz w:val="22"/>
                <w:szCs w:val="22"/>
              </w:rPr>
              <w:t>Дивиденды, фактически выплаченные на одну привилегированную акцию (включая налоги) второго типа_____</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jc w:val="center"/>
              <w:rPr>
                <w:rFonts w:ascii="Times New Roman" w:hAnsi="Times New Roman"/>
              </w:rPr>
            </w:pPr>
            <w:r w:rsidRPr="000909A6">
              <w:rPr>
                <w:rFonts w:ascii="Times New Roman" w:hAnsi="Times New Roman"/>
              </w:rPr>
              <w:t>рублей</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jc w:val="center"/>
              <w:rPr>
                <w:rFonts w:ascii="Times New Roman" w:hAnsi="Times New Roman"/>
              </w:rPr>
            </w:pP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0909A6" w:rsidRDefault="00117534" w:rsidP="00D7290B">
            <w:pPr>
              <w:jc w:val="center"/>
              <w:rPr>
                <w:rFonts w:ascii="Times New Roman" w:hAnsi="Times New Roman"/>
              </w:rPr>
            </w:pPr>
          </w:p>
        </w:tc>
      </w:tr>
      <w:tr w:rsidR="00117534" w:rsidRPr="004832EF" w:rsidTr="00D7290B">
        <w:trPr>
          <w:trHeight w:val="238"/>
        </w:trPr>
        <w:tc>
          <w:tcPr>
            <w:tcW w:w="229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rPr>
                <w:sz w:val="22"/>
                <w:szCs w:val="22"/>
              </w:rPr>
            </w:pPr>
            <w:r w:rsidRPr="000909A6">
              <w:rPr>
                <w:sz w:val="22"/>
                <w:szCs w:val="22"/>
              </w:rPr>
              <w:t xml:space="preserve">Период, за который выплачивались дивиденды </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jc w:val="center"/>
              <w:rPr>
                <w:sz w:val="22"/>
                <w:szCs w:val="22"/>
              </w:rPr>
            </w:pPr>
            <w:r w:rsidRPr="000909A6">
              <w:rPr>
                <w:sz w:val="22"/>
                <w:szCs w:val="22"/>
              </w:rPr>
              <w:t>месяц, квартал, год</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4D6A75" w:rsidP="00D7290B">
            <w:pPr>
              <w:spacing w:after="0" w:line="240" w:lineRule="auto"/>
              <w:jc w:val="center"/>
              <w:rPr>
                <w:rFonts w:ascii="Times New Roman" w:hAnsi="Times New Roman"/>
              </w:rPr>
            </w:pPr>
            <w:r>
              <w:rPr>
                <w:rFonts w:ascii="Times New Roman" w:hAnsi="Times New Roman"/>
              </w:rPr>
              <w:t>2018 год</w:t>
            </w: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0909A6" w:rsidRDefault="00117534" w:rsidP="00D7290B">
            <w:pPr>
              <w:pStyle w:val="table10"/>
              <w:jc w:val="center"/>
              <w:rPr>
                <w:sz w:val="22"/>
                <w:szCs w:val="22"/>
              </w:rPr>
            </w:pPr>
            <w:r w:rsidRPr="000909A6">
              <w:rPr>
                <w:sz w:val="22"/>
                <w:szCs w:val="22"/>
              </w:rPr>
              <w:t>Х</w:t>
            </w:r>
          </w:p>
        </w:tc>
      </w:tr>
      <w:tr w:rsidR="00117534" w:rsidRPr="004832EF" w:rsidTr="00D7290B">
        <w:trPr>
          <w:trHeight w:val="238"/>
        </w:trPr>
        <w:tc>
          <w:tcPr>
            <w:tcW w:w="229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rPr>
                <w:sz w:val="22"/>
                <w:szCs w:val="22"/>
              </w:rPr>
            </w:pPr>
            <w:r w:rsidRPr="000909A6">
              <w:rPr>
                <w:sz w:val="22"/>
                <w:szCs w:val="22"/>
              </w:rPr>
              <w:t>Дата (даты) принятия решений о выплате дивидендов</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jc w:val="center"/>
              <w:rPr>
                <w:sz w:val="22"/>
                <w:szCs w:val="22"/>
              </w:rPr>
            </w:pPr>
            <w:r w:rsidRPr="000909A6">
              <w:rPr>
                <w:sz w:val="22"/>
                <w:szCs w:val="22"/>
              </w:rPr>
              <w:t>число, месяц, год</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4D6A75" w:rsidP="00D7290B">
            <w:pPr>
              <w:jc w:val="center"/>
              <w:rPr>
                <w:rFonts w:ascii="Times New Roman" w:hAnsi="Times New Roman"/>
              </w:rPr>
            </w:pPr>
            <w:r>
              <w:rPr>
                <w:rFonts w:ascii="Times New Roman" w:hAnsi="Times New Roman"/>
              </w:rPr>
              <w:t>21.03.2019</w:t>
            </w: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0909A6" w:rsidRDefault="00117534" w:rsidP="00D7290B">
            <w:pPr>
              <w:pStyle w:val="table10"/>
              <w:jc w:val="center"/>
              <w:rPr>
                <w:sz w:val="22"/>
                <w:szCs w:val="22"/>
              </w:rPr>
            </w:pPr>
            <w:r w:rsidRPr="000909A6">
              <w:rPr>
                <w:sz w:val="22"/>
                <w:szCs w:val="22"/>
              </w:rPr>
              <w:t>Х</w:t>
            </w:r>
          </w:p>
        </w:tc>
      </w:tr>
      <w:tr w:rsidR="00117534" w:rsidRPr="004832EF" w:rsidTr="00D7290B">
        <w:trPr>
          <w:trHeight w:val="238"/>
        </w:trPr>
        <w:tc>
          <w:tcPr>
            <w:tcW w:w="229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rPr>
                <w:sz w:val="22"/>
                <w:szCs w:val="22"/>
              </w:rPr>
            </w:pPr>
            <w:r w:rsidRPr="000909A6">
              <w:rPr>
                <w:sz w:val="22"/>
                <w:szCs w:val="22"/>
              </w:rPr>
              <w:t>Срок (сроки) выплаты дивидендов</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jc w:val="center"/>
              <w:rPr>
                <w:sz w:val="22"/>
                <w:szCs w:val="22"/>
              </w:rPr>
            </w:pPr>
            <w:r w:rsidRPr="000909A6">
              <w:rPr>
                <w:sz w:val="22"/>
                <w:szCs w:val="22"/>
              </w:rPr>
              <w:t>число, месяц, год</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8502A9" w:rsidP="00D7290B">
            <w:pPr>
              <w:jc w:val="center"/>
              <w:rPr>
                <w:rFonts w:ascii="Times New Roman" w:hAnsi="Times New Roman"/>
              </w:rPr>
            </w:pPr>
            <w:r>
              <w:rPr>
                <w:rFonts w:ascii="Times New Roman" w:hAnsi="Times New Roman"/>
              </w:rPr>
              <w:t>08</w:t>
            </w:r>
            <w:r w:rsidR="00413012">
              <w:rPr>
                <w:rFonts w:ascii="Times New Roman" w:hAnsi="Times New Roman"/>
              </w:rPr>
              <w:t>.04.2019-01.05.2019</w:t>
            </w: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0909A6" w:rsidRDefault="00117534" w:rsidP="00D7290B">
            <w:pPr>
              <w:pStyle w:val="table10"/>
              <w:jc w:val="center"/>
              <w:rPr>
                <w:sz w:val="22"/>
                <w:szCs w:val="22"/>
              </w:rPr>
            </w:pPr>
            <w:r w:rsidRPr="000909A6">
              <w:rPr>
                <w:sz w:val="22"/>
                <w:szCs w:val="22"/>
              </w:rPr>
              <w:t>Х</w:t>
            </w:r>
          </w:p>
        </w:tc>
      </w:tr>
      <w:tr w:rsidR="00117534" w:rsidRPr="004832EF" w:rsidTr="00D7290B">
        <w:trPr>
          <w:trHeight w:val="238"/>
        </w:trPr>
        <w:tc>
          <w:tcPr>
            <w:tcW w:w="229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rPr>
                <w:sz w:val="22"/>
                <w:szCs w:val="22"/>
              </w:rPr>
            </w:pPr>
            <w:r w:rsidRPr="000909A6">
              <w:rPr>
                <w:sz w:val="22"/>
                <w:szCs w:val="22"/>
              </w:rPr>
              <w:t xml:space="preserve">Обеспеченность акции имуществом общества </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jc w:val="center"/>
              <w:rPr>
                <w:sz w:val="22"/>
                <w:szCs w:val="22"/>
              </w:rPr>
            </w:pPr>
            <w:r w:rsidRPr="000909A6">
              <w:rPr>
                <w:sz w:val="22"/>
                <w:szCs w:val="22"/>
              </w:rPr>
              <w:t>рублей</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993A1B" w:rsidP="00D7290B">
            <w:pPr>
              <w:jc w:val="center"/>
              <w:rPr>
                <w:rFonts w:ascii="Times New Roman" w:hAnsi="Times New Roman"/>
              </w:rPr>
            </w:pPr>
            <w:r>
              <w:rPr>
                <w:rFonts w:ascii="Times New Roman" w:hAnsi="Times New Roman"/>
              </w:rPr>
              <w:t>2,23</w:t>
            </w: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0909A6" w:rsidRDefault="00993A1B" w:rsidP="00D7290B">
            <w:pPr>
              <w:jc w:val="center"/>
              <w:rPr>
                <w:rFonts w:ascii="Times New Roman" w:hAnsi="Times New Roman"/>
              </w:rPr>
            </w:pPr>
            <w:r>
              <w:rPr>
                <w:rFonts w:ascii="Times New Roman" w:hAnsi="Times New Roman"/>
              </w:rPr>
              <w:t>2,33</w:t>
            </w:r>
          </w:p>
        </w:tc>
      </w:tr>
      <w:tr w:rsidR="00117534" w:rsidRPr="004832EF" w:rsidTr="00D7290B">
        <w:trPr>
          <w:trHeight w:val="238"/>
        </w:trPr>
        <w:tc>
          <w:tcPr>
            <w:tcW w:w="229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rPr>
                <w:sz w:val="22"/>
                <w:szCs w:val="22"/>
              </w:rPr>
            </w:pPr>
            <w:r w:rsidRPr="000909A6">
              <w:rPr>
                <w:sz w:val="22"/>
                <w:szCs w:val="22"/>
              </w:rPr>
              <w:t xml:space="preserve">Количество акций, находящихся на балансе общества, - всего </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jc w:val="center"/>
              <w:rPr>
                <w:sz w:val="22"/>
                <w:szCs w:val="22"/>
              </w:rPr>
            </w:pPr>
            <w:r w:rsidRPr="000909A6">
              <w:rPr>
                <w:sz w:val="22"/>
                <w:szCs w:val="22"/>
              </w:rPr>
              <w:t>штук</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jc w:val="center"/>
              <w:rPr>
                <w:rFonts w:ascii="Times New Roman" w:hAnsi="Times New Roman"/>
              </w:rPr>
            </w:pPr>
            <w:r w:rsidRPr="000909A6">
              <w:rPr>
                <w:rFonts w:ascii="Times New Roman" w:hAnsi="Times New Roman"/>
              </w:rPr>
              <w:t>0</w:t>
            </w: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0909A6" w:rsidRDefault="00117534" w:rsidP="00D7290B">
            <w:pPr>
              <w:jc w:val="center"/>
              <w:rPr>
                <w:rFonts w:ascii="Times New Roman" w:hAnsi="Times New Roman"/>
              </w:rPr>
            </w:pPr>
            <w:r w:rsidRPr="000909A6">
              <w:rPr>
                <w:rFonts w:ascii="Times New Roman" w:hAnsi="Times New Roman"/>
              </w:rPr>
              <w:t>0</w:t>
            </w:r>
          </w:p>
        </w:tc>
      </w:tr>
      <w:tr w:rsidR="00117534" w:rsidRPr="004832EF" w:rsidTr="00D7290B">
        <w:trPr>
          <w:trHeight w:val="238"/>
        </w:trPr>
        <w:tc>
          <w:tcPr>
            <w:tcW w:w="229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rPr>
                <w:sz w:val="22"/>
                <w:szCs w:val="22"/>
              </w:rPr>
            </w:pPr>
            <w:r w:rsidRPr="000909A6">
              <w:rPr>
                <w:sz w:val="22"/>
                <w:szCs w:val="22"/>
              </w:rPr>
              <w:t>Акции,</w:t>
            </w:r>
            <w:r w:rsidRPr="000909A6">
              <w:rPr>
                <w:sz w:val="22"/>
                <w:szCs w:val="22"/>
              </w:rPr>
              <w:br/>
              <w:t>поступившие в распоряжение общества:</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jc w:val="center"/>
              <w:rPr>
                <w:rFonts w:ascii="Times New Roman" w:hAnsi="Times New Roman"/>
              </w:rPr>
            </w:pPr>
            <w:r w:rsidRPr="000909A6">
              <w:rPr>
                <w:rFonts w:ascii="Times New Roman" w:hAnsi="Times New Roman"/>
              </w:rPr>
              <w:t>штук</w:t>
            </w: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jc w:val="center"/>
              <w:rPr>
                <w:rFonts w:ascii="Times New Roman" w:hAnsi="Times New Roman"/>
              </w:rPr>
            </w:pPr>
            <w:r w:rsidRPr="000909A6">
              <w:rPr>
                <w:rFonts w:ascii="Times New Roman" w:hAnsi="Times New Roman"/>
              </w:rPr>
              <w:t>0</w:t>
            </w: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0909A6" w:rsidRDefault="00117534" w:rsidP="00D7290B">
            <w:pPr>
              <w:jc w:val="center"/>
              <w:rPr>
                <w:rFonts w:ascii="Times New Roman" w:hAnsi="Times New Roman"/>
              </w:rPr>
            </w:pPr>
            <w:r w:rsidRPr="000909A6">
              <w:rPr>
                <w:rFonts w:ascii="Times New Roman" w:hAnsi="Times New Roman"/>
              </w:rPr>
              <w:t>0</w:t>
            </w:r>
          </w:p>
        </w:tc>
      </w:tr>
      <w:tr w:rsidR="00117534" w:rsidRPr="004832EF" w:rsidTr="00D7290B">
        <w:trPr>
          <w:trHeight w:val="238"/>
        </w:trPr>
        <w:tc>
          <w:tcPr>
            <w:tcW w:w="823" w:type="pct"/>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jc w:val="center"/>
              <w:rPr>
                <w:sz w:val="22"/>
                <w:szCs w:val="22"/>
              </w:rPr>
            </w:pPr>
            <w:r w:rsidRPr="000909A6">
              <w:rPr>
                <w:sz w:val="22"/>
                <w:szCs w:val="22"/>
              </w:rPr>
              <w:t>дата зачисления акций на счет «депо» общества</w:t>
            </w:r>
          </w:p>
        </w:tc>
        <w:tc>
          <w:tcPr>
            <w:tcW w:w="1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jc w:val="center"/>
              <w:rPr>
                <w:sz w:val="22"/>
                <w:szCs w:val="22"/>
              </w:rPr>
            </w:pPr>
            <w:r w:rsidRPr="000909A6">
              <w:rPr>
                <w:sz w:val="22"/>
                <w:szCs w:val="22"/>
              </w:rPr>
              <w:t>количество акций,</w:t>
            </w:r>
          </w:p>
          <w:p w:rsidR="00117534" w:rsidRPr="000909A6" w:rsidRDefault="00117534" w:rsidP="00D7290B">
            <w:pPr>
              <w:pStyle w:val="table10"/>
              <w:jc w:val="center"/>
              <w:rPr>
                <w:sz w:val="22"/>
                <w:szCs w:val="22"/>
              </w:rPr>
            </w:pPr>
            <w:r w:rsidRPr="000909A6">
              <w:rPr>
                <w:sz w:val="22"/>
                <w:szCs w:val="22"/>
              </w:rPr>
              <w:t>штук</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0909A6" w:rsidRDefault="00117534" w:rsidP="00D7290B">
            <w:pPr>
              <w:pStyle w:val="table10"/>
              <w:jc w:val="center"/>
              <w:rPr>
                <w:sz w:val="22"/>
                <w:szCs w:val="22"/>
              </w:rPr>
            </w:pPr>
          </w:p>
        </w:tc>
        <w:tc>
          <w:tcPr>
            <w:tcW w:w="190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0909A6" w:rsidRDefault="00117534" w:rsidP="00D7290B">
            <w:pPr>
              <w:pStyle w:val="table10"/>
              <w:jc w:val="center"/>
              <w:rPr>
                <w:sz w:val="22"/>
                <w:szCs w:val="22"/>
              </w:rPr>
            </w:pPr>
            <w:r w:rsidRPr="000909A6">
              <w:rPr>
                <w:sz w:val="22"/>
                <w:szCs w:val="22"/>
              </w:rPr>
              <w:t>срок реализации акций, поступивших в распоряжение общества</w:t>
            </w:r>
          </w:p>
        </w:tc>
      </w:tr>
      <w:tr w:rsidR="00117534" w:rsidRPr="004832EF" w:rsidTr="00D7290B">
        <w:trPr>
          <w:trHeight w:val="238"/>
        </w:trPr>
        <w:tc>
          <w:tcPr>
            <w:tcW w:w="823" w:type="pct"/>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4832EF" w:rsidRDefault="00117534" w:rsidP="00D7290B">
            <w:pPr>
              <w:jc w:val="center"/>
              <w:rPr>
                <w:rFonts w:ascii="Times New Roman" w:hAnsi="Times New Roman"/>
              </w:rPr>
            </w:pPr>
            <w:r w:rsidRPr="004832EF">
              <w:rPr>
                <w:rFonts w:ascii="Times New Roman" w:hAnsi="Times New Roman"/>
              </w:rPr>
              <w:t>0</w:t>
            </w:r>
          </w:p>
        </w:tc>
        <w:tc>
          <w:tcPr>
            <w:tcW w:w="1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4832EF" w:rsidRDefault="00117534" w:rsidP="00D7290B">
            <w:pPr>
              <w:jc w:val="center"/>
              <w:rPr>
                <w:rFonts w:ascii="Times New Roman" w:hAnsi="Times New Roman"/>
              </w:rPr>
            </w:pPr>
            <w:r w:rsidRPr="004832EF">
              <w:rPr>
                <w:rFonts w:ascii="Times New Roman" w:hAnsi="Times New Roman"/>
              </w:rPr>
              <w:t>0</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4832EF" w:rsidRDefault="00117534" w:rsidP="00D7290B">
            <w:pPr>
              <w:jc w:val="center"/>
              <w:rPr>
                <w:rFonts w:ascii="Times New Roman" w:hAnsi="Times New Roman"/>
              </w:rPr>
            </w:pPr>
          </w:p>
        </w:tc>
        <w:tc>
          <w:tcPr>
            <w:tcW w:w="1909"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4832EF" w:rsidRDefault="00117534" w:rsidP="00D7290B">
            <w:pPr>
              <w:jc w:val="center"/>
              <w:rPr>
                <w:rFonts w:ascii="Times New Roman" w:hAnsi="Times New Roman"/>
              </w:rPr>
            </w:pPr>
            <w:r w:rsidRPr="004832EF">
              <w:rPr>
                <w:rFonts w:ascii="Times New Roman" w:hAnsi="Times New Roman"/>
              </w:rPr>
              <w:t>0</w:t>
            </w:r>
          </w:p>
        </w:tc>
      </w:tr>
      <w:tr w:rsidR="00117534" w:rsidRPr="004832EF" w:rsidTr="00D7290B">
        <w:trPr>
          <w:trHeight w:val="238"/>
        </w:trPr>
        <w:tc>
          <w:tcPr>
            <w:tcW w:w="229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693DEC" w:rsidRDefault="00117534" w:rsidP="00D7290B">
            <w:pPr>
              <w:pStyle w:val="table10"/>
              <w:rPr>
                <w:sz w:val="22"/>
                <w:szCs w:val="22"/>
              </w:rPr>
            </w:pPr>
            <w:r>
              <w:rPr>
                <w:sz w:val="22"/>
                <w:szCs w:val="22"/>
              </w:rPr>
              <w:t xml:space="preserve">Акции, </w:t>
            </w:r>
            <w:r w:rsidRPr="00693DEC">
              <w:rPr>
                <w:sz w:val="22"/>
                <w:szCs w:val="22"/>
              </w:rPr>
              <w:t>приобретенные в целях сокращения общего количества акций:</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4832EF" w:rsidRDefault="00117534" w:rsidP="00D7290B">
            <w:pPr>
              <w:rPr>
                <w:rFonts w:ascii="Times New Roman" w:hAnsi="Times New Roman"/>
              </w:rPr>
            </w:pPr>
          </w:p>
        </w:tc>
        <w:tc>
          <w:tcPr>
            <w:tcW w:w="10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4832EF" w:rsidRDefault="00117534" w:rsidP="00D7290B">
            <w:pPr>
              <w:rPr>
                <w:rFonts w:ascii="Times New Roman" w:hAnsi="Times New Roman"/>
              </w:rPr>
            </w:pP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4832EF" w:rsidRDefault="00117534" w:rsidP="00D7290B">
            <w:pPr>
              <w:rPr>
                <w:rFonts w:ascii="Times New Roman" w:hAnsi="Times New Roman"/>
              </w:rPr>
            </w:pPr>
          </w:p>
        </w:tc>
      </w:tr>
      <w:tr w:rsidR="00117534" w:rsidRPr="004832EF" w:rsidTr="00D7290B">
        <w:trPr>
          <w:trHeight w:val="198"/>
        </w:trPr>
        <w:tc>
          <w:tcPr>
            <w:tcW w:w="823" w:type="pct"/>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693DEC" w:rsidRDefault="00117534" w:rsidP="00D7290B">
            <w:pPr>
              <w:pStyle w:val="table10"/>
              <w:jc w:val="center"/>
              <w:rPr>
                <w:sz w:val="22"/>
                <w:szCs w:val="22"/>
              </w:rPr>
            </w:pPr>
            <w:r w:rsidRPr="00693DEC">
              <w:rPr>
                <w:sz w:val="22"/>
                <w:szCs w:val="22"/>
              </w:rPr>
              <w:lastRenderedPageBreak/>
              <w:t>дата зачисления акций на счет «депо» общества</w:t>
            </w:r>
          </w:p>
        </w:tc>
        <w:tc>
          <w:tcPr>
            <w:tcW w:w="1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693DEC" w:rsidRDefault="00117534" w:rsidP="00D7290B">
            <w:pPr>
              <w:pStyle w:val="table10"/>
              <w:jc w:val="center"/>
              <w:rPr>
                <w:sz w:val="22"/>
                <w:szCs w:val="22"/>
              </w:rPr>
            </w:pPr>
            <w:r w:rsidRPr="00693DEC">
              <w:rPr>
                <w:sz w:val="22"/>
                <w:szCs w:val="22"/>
              </w:rPr>
              <w:t>количество акций</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693DEC" w:rsidRDefault="00117534" w:rsidP="00D7290B">
            <w:pPr>
              <w:pStyle w:val="table10"/>
              <w:jc w:val="center"/>
              <w:rPr>
                <w:sz w:val="22"/>
                <w:szCs w:val="22"/>
              </w:rPr>
            </w:pPr>
            <w:r w:rsidRPr="00693DEC">
              <w:rPr>
                <w:sz w:val="22"/>
                <w:szCs w:val="22"/>
              </w:rPr>
              <w:t>штук</w:t>
            </w:r>
          </w:p>
        </w:tc>
        <w:tc>
          <w:tcPr>
            <w:tcW w:w="1006"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4832EF" w:rsidRDefault="00117534" w:rsidP="00D7290B">
            <w:pPr>
              <w:jc w:val="center"/>
              <w:rPr>
                <w:rFonts w:ascii="Times New Roman" w:hAnsi="Times New Roman"/>
              </w:rPr>
            </w:pPr>
            <w:r>
              <w:rPr>
                <w:rFonts w:ascii="Times New Roman" w:hAnsi="Times New Roman"/>
              </w:rPr>
              <w:t>0</w:t>
            </w: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693DEC" w:rsidRDefault="00117534" w:rsidP="00D7290B">
            <w:pPr>
              <w:pStyle w:val="table10"/>
              <w:jc w:val="center"/>
              <w:rPr>
                <w:sz w:val="22"/>
                <w:szCs w:val="22"/>
              </w:rPr>
            </w:pPr>
            <w:r>
              <w:rPr>
                <w:sz w:val="22"/>
                <w:szCs w:val="22"/>
              </w:rPr>
              <w:t>0</w:t>
            </w:r>
          </w:p>
        </w:tc>
      </w:tr>
      <w:tr w:rsidR="00117534" w:rsidRPr="004832EF" w:rsidTr="00D7290B">
        <w:trPr>
          <w:trHeight w:val="121"/>
        </w:trPr>
        <w:tc>
          <w:tcPr>
            <w:tcW w:w="823" w:type="pct"/>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4832EF" w:rsidRDefault="00117534" w:rsidP="00D7290B">
            <w:pPr>
              <w:jc w:val="center"/>
              <w:rPr>
                <w:rFonts w:ascii="Times New Roman" w:hAnsi="Times New Roman"/>
              </w:rPr>
            </w:pPr>
            <w:r w:rsidRPr="004832EF">
              <w:rPr>
                <w:rFonts w:ascii="Times New Roman" w:hAnsi="Times New Roman"/>
              </w:rPr>
              <w:t>0</w:t>
            </w:r>
          </w:p>
        </w:tc>
        <w:tc>
          <w:tcPr>
            <w:tcW w:w="147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4832EF" w:rsidRDefault="00117534" w:rsidP="00D7290B">
            <w:pPr>
              <w:jc w:val="center"/>
              <w:rPr>
                <w:rFonts w:ascii="Times New Roman" w:hAnsi="Times New Roman"/>
              </w:rPr>
            </w:pPr>
            <w:r w:rsidRPr="004832EF">
              <w:rPr>
                <w:rFonts w:ascii="Times New Roman" w:hAnsi="Times New Roman"/>
              </w:rPr>
              <w:t>0</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4832EF" w:rsidRDefault="00117534" w:rsidP="00D7290B">
            <w:pPr>
              <w:jc w:val="center"/>
              <w:rPr>
                <w:rFonts w:ascii="Times New Roman" w:hAnsi="Times New Roman"/>
              </w:rPr>
            </w:pPr>
          </w:p>
        </w:tc>
        <w:tc>
          <w:tcPr>
            <w:tcW w:w="1006"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4832EF" w:rsidRDefault="00117534" w:rsidP="00D7290B">
            <w:pPr>
              <w:jc w:val="center"/>
              <w:rPr>
                <w:rFonts w:ascii="Times New Roman" w:hAnsi="Times New Roman"/>
              </w:rPr>
            </w:pPr>
            <w:r w:rsidRPr="004832EF">
              <w:rPr>
                <w:rFonts w:ascii="Times New Roman" w:hAnsi="Times New Roman"/>
              </w:rPr>
              <w:t>0</w:t>
            </w:r>
          </w:p>
        </w:tc>
        <w:tc>
          <w:tcPr>
            <w:tcW w:w="903"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693DEC" w:rsidRDefault="00117534" w:rsidP="00D7290B">
            <w:pPr>
              <w:pStyle w:val="table10"/>
              <w:spacing w:line="121" w:lineRule="atLeast"/>
              <w:jc w:val="center"/>
              <w:rPr>
                <w:sz w:val="22"/>
                <w:szCs w:val="22"/>
              </w:rPr>
            </w:pPr>
            <w:r>
              <w:rPr>
                <w:sz w:val="22"/>
                <w:szCs w:val="22"/>
              </w:rPr>
              <w:t>0</w:t>
            </w:r>
          </w:p>
        </w:tc>
      </w:tr>
    </w:tbl>
    <w:p w:rsidR="00117534" w:rsidRDefault="00117534" w:rsidP="00117534">
      <w:pPr>
        <w:pStyle w:val="newncpi0"/>
        <w:spacing w:before="0" w:after="0"/>
      </w:pPr>
    </w:p>
    <w:p w:rsidR="00117534" w:rsidRPr="00774B71" w:rsidRDefault="00117534" w:rsidP="00117534">
      <w:pPr>
        <w:pStyle w:val="newncpi0"/>
        <w:spacing w:before="0" w:after="0"/>
        <w:ind w:left="426"/>
        <w:rPr>
          <w:b/>
        </w:rPr>
      </w:pPr>
      <w:r>
        <w:rPr>
          <w:b/>
        </w:rPr>
        <w:t xml:space="preserve">    </w:t>
      </w:r>
      <w:r w:rsidRPr="00774B71">
        <w:rPr>
          <w:b/>
        </w:rPr>
        <w:t xml:space="preserve">7. Отдельные финансовые результаты деятельности открытого акционерного </w:t>
      </w:r>
      <w:r w:rsidR="005B7C6E">
        <w:rPr>
          <w:b/>
        </w:rPr>
        <w:t xml:space="preserve">    </w:t>
      </w:r>
      <w:r w:rsidRPr="00774B71">
        <w:rPr>
          <w:b/>
        </w:rPr>
        <w:t>общества:</w:t>
      </w:r>
    </w:p>
    <w:tbl>
      <w:tblPr>
        <w:tblW w:w="4864" w:type="pct"/>
        <w:tblInd w:w="7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298"/>
        <w:gridCol w:w="1880"/>
        <w:gridCol w:w="2014"/>
        <w:gridCol w:w="1747"/>
      </w:tblGrid>
      <w:tr w:rsidR="00117534" w:rsidRPr="004832EF" w:rsidTr="00D7290B">
        <w:trPr>
          <w:trHeight w:val="238"/>
        </w:trPr>
        <w:tc>
          <w:tcPr>
            <w:tcW w:w="2162" w:type="pct"/>
            <w:tcBorders>
              <w:bottom w:val="single" w:sz="4" w:space="0" w:color="auto"/>
              <w:right w:val="single" w:sz="4" w:space="0" w:color="auto"/>
            </w:tcBorders>
            <w:tcMar>
              <w:top w:w="0" w:type="dxa"/>
              <w:left w:w="6" w:type="dxa"/>
              <w:bottom w:w="0" w:type="dxa"/>
              <w:right w:w="6" w:type="dxa"/>
            </w:tcMar>
            <w:vAlign w:val="center"/>
            <w:hideMark/>
          </w:tcPr>
          <w:p w:rsidR="00117534" w:rsidRPr="00CE1B90" w:rsidRDefault="00117534" w:rsidP="00D7290B">
            <w:pPr>
              <w:pStyle w:val="table10"/>
              <w:jc w:val="center"/>
              <w:rPr>
                <w:sz w:val="18"/>
                <w:szCs w:val="18"/>
              </w:rPr>
            </w:pPr>
            <w:r w:rsidRPr="00CE1B90">
              <w:rPr>
                <w:sz w:val="18"/>
                <w:szCs w:val="18"/>
              </w:rPr>
              <w:t>Наименование показателя</w:t>
            </w:r>
          </w:p>
        </w:tc>
        <w:tc>
          <w:tcPr>
            <w:tcW w:w="94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7534" w:rsidRPr="00CE1B90" w:rsidRDefault="00117534" w:rsidP="00D7290B">
            <w:pPr>
              <w:pStyle w:val="table10"/>
              <w:jc w:val="center"/>
              <w:rPr>
                <w:sz w:val="18"/>
                <w:szCs w:val="18"/>
              </w:rPr>
            </w:pPr>
            <w:r w:rsidRPr="00CE1B90">
              <w:rPr>
                <w:sz w:val="18"/>
                <w:szCs w:val="18"/>
              </w:rPr>
              <w:t>Единица измерения</w:t>
            </w:r>
          </w:p>
        </w:tc>
        <w:tc>
          <w:tcPr>
            <w:tcW w:w="10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117534" w:rsidRPr="00CE1B90" w:rsidRDefault="00117534" w:rsidP="00D7290B">
            <w:pPr>
              <w:pStyle w:val="table10"/>
              <w:jc w:val="center"/>
              <w:rPr>
                <w:sz w:val="18"/>
                <w:szCs w:val="18"/>
              </w:rPr>
            </w:pPr>
            <w:r w:rsidRPr="00CE1B90">
              <w:rPr>
                <w:sz w:val="18"/>
                <w:szCs w:val="18"/>
              </w:rPr>
              <w:t>За отчетный период</w:t>
            </w:r>
          </w:p>
        </w:tc>
        <w:tc>
          <w:tcPr>
            <w:tcW w:w="879" w:type="pct"/>
            <w:tcBorders>
              <w:left w:val="single" w:sz="4" w:space="0" w:color="auto"/>
              <w:bottom w:val="single" w:sz="4" w:space="0" w:color="auto"/>
            </w:tcBorders>
            <w:tcMar>
              <w:top w:w="0" w:type="dxa"/>
              <w:left w:w="6" w:type="dxa"/>
              <w:bottom w:w="0" w:type="dxa"/>
              <w:right w:w="6" w:type="dxa"/>
            </w:tcMar>
            <w:vAlign w:val="center"/>
            <w:hideMark/>
          </w:tcPr>
          <w:p w:rsidR="00117534" w:rsidRPr="00CE1B90" w:rsidRDefault="00117534" w:rsidP="00D7290B">
            <w:pPr>
              <w:pStyle w:val="table10"/>
              <w:jc w:val="center"/>
              <w:rPr>
                <w:sz w:val="18"/>
                <w:szCs w:val="18"/>
              </w:rPr>
            </w:pPr>
            <w:r w:rsidRPr="00CE1B90">
              <w:rPr>
                <w:sz w:val="18"/>
                <w:szCs w:val="18"/>
              </w:rPr>
              <w:t>За аналогичный период прошлого года</w:t>
            </w:r>
          </w:p>
        </w:tc>
      </w:tr>
      <w:tr w:rsidR="00117534" w:rsidRPr="004832EF" w:rsidTr="00D7290B">
        <w:trPr>
          <w:trHeight w:val="238"/>
        </w:trPr>
        <w:tc>
          <w:tcPr>
            <w:tcW w:w="2162" w:type="pct"/>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rPr>
                <w:sz w:val="22"/>
                <w:szCs w:val="22"/>
              </w:rPr>
            </w:pPr>
            <w:r w:rsidRPr="00A0420F">
              <w:rPr>
                <w:sz w:val="22"/>
                <w:szCs w:val="22"/>
              </w:rPr>
              <w:t>Выручка от реализации продукции, товаров, работ, услуг</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jc w:val="center"/>
              <w:rPr>
                <w:sz w:val="22"/>
                <w:szCs w:val="22"/>
              </w:rPr>
            </w:pPr>
            <w:r w:rsidRPr="00A0420F">
              <w:rPr>
                <w:sz w:val="22"/>
                <w:szCs w:val="22"/>
              </w:rPr>
              <w:t>тысяч рублей</w:t>
            </w:r>
          </w:p>
        </w:tc>
        <w:tc>
          <w:tcPr>
            <w:tcW w:w="10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4832EF" w:rsidRDefault="00265EB4" w:rsidP="00D7290B">
            <w:pPr>
              <w:jc w:val="center"/>
              <w:rPr>
                <w:rFonts w:ascii="Times New Roman" w:hAnsi="Times New Roman"/>
              </w:rPr>
            </w:pPr>
            <w:r>
              <w:rPr>
                <w:rFonts w:ascii="Times New Roman" w:hAnsi="Times New Roman"/>
              </w:rPr>
              <w:t>3992,0</w:t>
            </w:r>
          </w:p>
        </w:tc>
        <w:tc>
          <w:tcPr>
            <w:tcW w:w="879"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4832EF" w:rsidRDefault="00265EB4" w:rsidP="00D7290B">
            <w:pPr>
              <w:jc w:val="center"/>
              <w:rPr>
                <w:rFonts w:ascii="Times New Roman" w:hAnsi="Times New Roman"/>
              </w:rPr>
            </w:pPr>
            <w:r>
              <w:rPr>
                <w:rFonts w:ascii="Times New Roman" w:hAnsi="Times New Roman"/>
              </w:rPr>
              <w:t>3608,0</w:t>
            </w:r>
          </w:p>
        </w:tc>
      </w:tr>
      <w:tr w:rsidR="00117534" w:rsidRPr="004832EF" w:rsidTr="00D7290B">
        <w:trPr>
          <w:trHeight w:val="238"/>
        </w:trPr>
        <w:tc>
          <w:tcPr>
            <w:tcW w:w="2162" w:type="pct"/>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rPr>
                <w:sz w:val="22"/>
                <w:szCs w:val="22"/>
              </w:rPr>
            </w:pPr>
            <w:r w:rsidRPr="00A0420F">
              <w:rPr>
                <w:sz w:val="22"/>
                <w:szCs w:val="22"/>
              </w:rPr>
              <w:t>Себестоимость реализованной продукции, товаров, работ, услуг; управленческие расходы; расходы на реализацию</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jc w:val="center"/>
              <w:rPr>
                <w:sz w:val="22"/>
                <w:szCs w:val="22"/>
              </w:rPr>
            </w:pPr>
            <w:r w:rsidRPr="00A0420F">
              <w:rPr>
                <w:sz w:val="22"/>
                <w:szCs w:val="22"/>
              </w:rPr>
              <w:t>тысяч рублей</w:t>
            </w:r>
          </w:p>
        </w:tc>
        <w:tc>
          <w:tcPr>
            <w:tcW w:w="10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4832EF" w:rsidRDefault="001C7730" w:rsidP="00D7290B">
            <w:pPr>
              <w:jc w:val="center"/>
              <w:rPr>
                <w:rFonts w:ascii="Times New Roman" w:hAnsi="Times New Roman"/>
              </w:rPr>
            </w:pPr>
            <w:r>
              <w:rPr>
                <w:rFonts w:ascii="Times New Roman" w:hAnsi="Times New Roman"/>
              </w:rPr>
              <w:t>3731,0</w:t>
            </w:r>
          </w:p>
        </w:tc>
        <w:tc>
          <w:tcPr>
            <w:tcW w:w="879"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4832EF" w:rsidRDefault="001C7730" w:rsidP="00D7290B">
            <w:pPr>
              <w:jc w:val="center"/>
              <w:rPr>
                <w:rFonts w:ascii="Times New Roman" w:hAnsi="Times New Roman"/>
              </w:rPr>
            </w:pPr>
            <w:r>
              <w:rPr>
                <w:rFonts w:ascii="Times New Roman" w:hAnsi="Times New Roman"/>
              </w:rPr>
              <w:t>2871,0</w:t>
            </w:r>
          </w:p>
        </w:tc>
      </w:tr>
      <w:tr w:rsidR="00117534" w:rsidRPr="004832EF" w:rsidTr="00D7290B">
        <w:trPr>
          <w:trHeight w:val="238"/>
        </w:trPr>
        <w:tc>
          <w:tcPr>
            <w:tcW w:w="2162" w:type="pct"/>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rPr>
                <w:sz w:val="22"/>
                <w:szCs w:val="22"/>
              </w:rPr>
            </w:pPr>
            <w:r w:rsidRPr="00A0420F">
              <w:rPr>
                <w:sz w:val="22"/>
                <w:szCs w:val="22"/>
              </w:rPr>
              <w:t>Прибыль (убыток) до налогообложения - всего (Прибыль (убыток) отчетного периода)</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jc w:val="center"/>
              <w:rPr>
                <w:sz w:val="22"/>
                <w:szCs w:val="22"/>
              </w:rPr>
            </w:pPr>
            <w:r w:rsidRPr="00A0420F">
              <w:rPr>
                <w:sz w:val="22"/>
                <w:szCs w:val="22"/>
              </w:rPr>
              <w:t>тысяч рублей</w:t>
            </w:r>
          </w:p>
        </w:tc>
        <w:tc>
          <w:tcPr>
            <w:tcW w:w="10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4832EF" w:rsidRDefault="001C7730" w:rsidP="00D7290B">
            <w:pPr>
              <w:jc w:val="center"/>
              <w:rPr>
                <w:rFonts w:ascii="Times New Roman" w:hAnsi="Times New Roman"/>
              </w:rPr>
            </w:pPr>
            <w:r>
              <w:rPr>
                <w:rFonts w:ascii="Times New Roman" w:hAnsi="Times New Roman"/>
              </w:rPr>
              <w:t>142,0</w:t>
            </w:r>
          </w:p>
        </w:tc>
        <w:tc>
          <w:tcPr>
            <w:tcW w:w="879"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4832EF" w:rsidRDefault="001C7730" w:rsidP="00D7290B">
            <w:pPr>
              <w:jc w:val="center"/>
              <w:rPr>
                <w:rFonts w:ascii="Times New Roman" w:hAnsi="Times New Roman"/>
              </w:rPr>
            </w:pPr>
            <w:r>
              <w:rPr>
                <w:rFonts w:ascii="Times New Roman" w:hAnsi="Times New Roman"/>
              </w:rPr>
              <w:t>525,0</w:t>
            </w:r>
          </w:p>
        </w:tc>
      </w:tr>
      <w:tr w:rsidR="00117534" w:rsidRPr="004832EF" w:rsidTr="00D7290B">
        <w:trPr>
          <w:trHeight w:val="238"/>
        </w:trPr>
        <w:tc>
          <w:tcPr>
            <w:tcW w:w="2162" w:type="pct"/>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rPr>
                <w:sz w:val="22"/>
                <w:szCs w:val="22"/>
              </w:rPr>
            </w:pPr>
            <w:proofErr w:type="gramStart"/>
            <w:r>
              <w:rPr>
                <w:sz w:val="22"/>
                <w:szCs w:val="22"/>
              </w:rPr>
              <w:t>в</w:t>
            </w:r>
            <w:r w:rsidRPr="00A0420F">
              <w:rPr>
                <w:sz w:val="22"/>
                <w:szCs w:val="22"/>
              </w:rPr>
              <w:t xml:space="preserve"> том числе:</w:t>
            </w:r>
            <w:r w:rsidRPr="00A0420F">
              <w:rPr>
                <w:sz w:val="22"/>
                <w:szCs w:val="22"/>
              </w:rPr>
              <w:br/>
              <w:t>прибыль (убыток) от реализации продукции, товаров, работ, услуг</w:t>
            </w:r>
            <w:proofErr w:type="gramEnd"/>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jc w:val="center"/>
              <w:rPr>
                <w:sz w:val="22"/>
                <w:szCs w:val="22"/>
              </w:rPr>
            </w:pPr>
            <w:r w:rsidRPr="00A0420F">
              <w:rPr>
                <w:sz w:val="22"/>
                <w:szCs w:val="22"/>
              </w:rPr>
              <w:t>тысяч рублей</w:t>
            </w:r>
          </w:p>
        </w:tc>
        <w:tc>
          <w:tcPr>
            <w:tcW w:w="10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4832EF" w:rsidRDefault="001C7730" w:rsidP="00D7290B">
            <w:pPr>
              <w:jc w:val="center"/>
              <w:rPr>
                <w:rFonts w:ascii="Times New Roman" w:hAnsi="Times New Roman"/>
              </w:rPr>
            </w:pPr>
            <w:r>
              <w:rPr>
                <w:rFonts w:ascii="Times New Roman" w:hAnsi="Times New Roman"/>
              </w:rPr>
              <w:t>261,0</w:t>
            </w:r>
          </w:p>
        </w:tc>
        <w:tc>
          <w:tcPr>
            <w:tcW w:w="879"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4832EF" w:rsidRDefault="001C7730" w:rsidP="00D7290B">
            <w:pPr>
              <w:jc w:val="center"/>
              <w:rPr>
                <w:rFonts w:ascii="Times New Roman" w:hAnsi="Times New Roman"/>
              </w:rPr>
            </w:pPr>
            <w:r>
              <w:rPr>
                <w:rFonts w:ascii="Times New Roman" w:hAnsi="Times New Roman"/>
              </w:rPr>
              <w:t>737,0</w:t>
            </w:r>
          </w:p>
        </w:tc>
      </w:tr>
      <w:tr w:rsidR="00117534" w:rsidRPr="004832EF" w:rsidTr="00D7290B">
        <w:trPr>
          <w:trHeight w:val="238"/>
        </w:trPr>
        <w:tc>
          <w:tcPr>
            <w:tcW w:w="2162" w:type="pct"/>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rPr>
                <w:sz w:val="22"/>
                <w:szCs w:val="22"/>
              </w:rPr>
            </w:pPr>
            <w:r w:rsidRPr="00A0420F">
              <w:rPr>
                <w:sz w:val="22"/>
                <w:szCs w:val="22"/>
              </w:rPr>
              <w:t>прочие доходы и расходы по текущей деятельности</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jc w:val="center"/>
              <w:rPr>
                <w:sz w:val="22"/>
                <w:szCs w:val="22"/>
              </w:rPr>
            </w:pPr>
            <w:r w:rsidRPr="00A0420F">
              <w:rPr>
                <w:sz w:val="22"/>
                <w:szCs w:val="22"/>
              </w:rPr>
              <w:t>тысяч рублей</w:t>
            </w:r>
          </w:p>
        </w:tc>
        <w:tc>
          <w:tcPr>
            <w:tcW w:w="10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4832EF" w:rsidRDefault="001C7730" w:rsidP="00D7290B">
            <w:pPr>
              <w:jc w:val="center"/>
              <w:rPr>
                <w:rFonts w:ascii="Times New Roman" w:hAnsi="Times New Roman"/>
              </w:rPr>
            </w:pPr>
            <w:r>
              <w:rPr>
                <w:rFonts w:ascii="Times New Roman" w:hAnsi="Times New Roman"/>
              </w:rPr>
              <w:t>-135,0</w:t>
            </w:r>
          </w:p>
        </w:tc>
        <w:tc>
          <w:tcPr>
            <w:tcW w:w="879"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4832EF" w:rsidRDefault="001C7730" w:rsidP="00D7290B">
            <w:pPr>
              <w:jc w:val="center"/>
              <w:rPr>
                <w:rFonts w:ascii="Times New Roman" w:hAnsi="Times New Roman"/>
              </w:rPr>
            </w:pPr>
            <w:r>
              <w:rPr>
                <w:rFonts w:ascii="Times New Roman" w:hAnsi="Times New Roman"/>
              </w:rPr>
              <w:t>-214,0</w:t>
            </w:r>
          </w:p>
        </w:tc>
      </w:tr>
      <w:tr w:rsidR="00117534" w:rsidRPr="004832EF" w:rsidTr="00D7290B">
        <w:trPr>
          <w:trHeight w:val="238"/>
        </w:trPr>
        <w:tc>
          <w:tcPr>
            <w:tcW w:w="2162" w:type="pct"/>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rPr>
                <w:sz w:val="22"/>
                <w:szCs w:val="22"/>
              </w:rPr>
            </w:pPr>
            <w:r w:rsidRPr="00A0420F">
              <w:rPr>
                <w:sz w:val="22"/>
                <w:szCs w:val="22"/>
              </w:rPr>
              <w:t>прибыль (убыток) от инвестиционной и финансовой деятельности</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jc w:val="center"/>
              <w:rPr>
                <w:sz w:val="22"/>
                <w:szCs w:val="22"/>
              </w:rPr>
            </w:pPr>
            <w:r w:rsidRPr="00A0420F">
              <w:rPr>
                <w:sz w:val="22"/>
                <w:szCs w:val="22"/>
              </w:rPr>
              <w:t>тысяч рублей</w:t>
            </w:r>
          </w:p>
        </w:tc>
        <w:tc>
          <w:tcPr>
            <w:tcW w:w="10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4832EF" w:rsidRDefault="001C7730" w:rsidP="00D7290B">
            <w:pPr>
              <w:jc w:val="center"/>
              <w:rPr>
                <w:rFonts w:ascii="Times New Roman" w:hAnsi="Times New Roman"/>
              </w:rPr>
            </w:pPr>
            <w:r>
              <w:rPr>
                <w:rFonts w:ascii="Times New Roman" w:hAnsi="Times New Roman"/>
              </w:rPr>
              <w:t>16,0</w:t>
            </w:r>
          </w:p>
        </w:tc>
        <w:tc>
          <w:tcPr>
            <w:tcW w:w="879"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4832EF" w:rsidRDefault="001C7730" w:rsidP="00D7290B">
            <w:pPr>
              <w:jc w:val="center"/>
              <w:rPr>
                <w:rFonts w:ascii="Times New Roman" w:hAnsi="Times New Roman"/>
              </w:rPr>
            </w:pPr>
            <w:r>
              <w:rPr>
                <w:rFonts w:ascii="Times New Roman" w:hAnsi="Times New Roman"/>
              </w:rPr>
              <w:t>2,0</w:t>
            </w:r>
          </w:p>
        </w:tc>
      </w:tr>
      <w:tr w:rsidR="00117534" w:rsidRPr="004832EF" w:rsidTr="00D7290B">
        <w:trPr>
          <w:trHeight w:val="238"/>
        </w:trPr>
        <w:tc>
          <w:tcPr>
            <w:tcW w:w="2162" w:type="pct"/>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rPr>
                <w:sz w:val="22"/>
                <w:szCs w:val="22"/>
              </w:rPr>
            </w:pPr>
            <w:r w:rsidRPr="00A0420F">
              <w:rPr>
                <w:sz w:val="22"/>
                <w:szCs w:val="22"/>
              </w:rPr>
              <w:t>Налог на прибыль; изменение отложенных налоговых активов; изменение отложенных налоговых обязательств; прочие налоги и сборы, исчисляемые из прибыли (дохода); прочие платежи, исчисляемые из прибыли (дохода)</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jc w:val="center"/>
              <w:rPr>
                <w:sz w:val="22"/>
                <w:szCs w:val="22"/>
              </w:rPr>
            </w:pPr>
            <w:r w:rsidRPr="00A0420F">
              <w:rPr>
                <w:sz w:val="22"/>
                <w:szCs w:val="22"/>
              </w:rPr>
              <w:t>тысяч рублей</w:t>
            </w:r>
          </w:p>
        </w:tc>
        <w:tc>
          <w:tcPr>
            <w:tcW w:w="10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4832EF" w:rsidRDefault="00687883" w:rsidP="00D7290B">
            <w:pPr>
              <w:jc w:val="center"/>
              <w:rPr>
                <w:rFonts w:ascii="Times New Roman" w:hAnsi="Times New Roman"/>
              </w:rPr>
            </w:pPr>
            <w:r>
              <w:rPr>
                <w:rFonts w:ascii="Times New Roman" w:hAnsi="Times New Roman"/>
              </w:rPr>
              <w:t>42,0</w:t>
            </w:r>
          </w:p>
        </w:tc>
        <w:tc>
          <w:tcPr>
            <w:tcW w:w="879"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4832EF" w:rsidRDefault="00687883" w:rsidP="00D7290B">
            <w:pPr>
              <w:jc w:val="center"/>
              <w:rPr>
                <w:rFonts w:ascii="Times New Roman" w:hAnsi="Times New Roman"/>
              </w:rPr>
            </w:pPr>
            <w:r>
              <w:rPr>
                <w:rFonts w:ascii="Times New Roman" w:hAnsi="Times New Roman"/>
              </w:rPr>
              <w:t>125,0</w:t>
            </w:r>
          </w:p>
        </w:tc>
      </w:tr>
      <w:tr w:rsidR="00117534" w:rsidRPr="004832EF" w:rsidTr="00D7290B">
        <w:trPr>
          <w:trHeight w:val="238"/>
        </w:trPr>
        <w:tc>
          <w:tcPr>
            <w:tcW w:w="2162" w:type="pct"/>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rPr>
                <w:sz w:val="22"/>
                <w:szCs w:val="22"/>
              </w:rPr>
            </w:pPr>
            <w:r w:rsidRPr="00A0420F">
              <w:rPr>
                <w:sz w:val="22"/>
                <w:szCs w:val="22"/>
              </w:rPr>
              <w:t>Чистая прибыль (убыток)</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jc w:val="center"/>
              <w:rPr>
                <w:sz w:val="22"/>
                <w:szCs w:val="22"/>
              </w:rPr>
            </w:pPr>
            <w:r w:rsidRPr="00A0420F">
              <w:rPr>
                <w:sz w:val="22"/>
                <w:szCs w:val="22"/>
              </w:rPr>
              <w:t>тысяч рублей</w:t>
            </w:r>
          </w:p>
        </w:tc>
        <w:tc>
          <w:tcPr>
            <w:tcW w:w="10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4832EF" w:rsidRDefault="00687883" w:rsidP="00D7290B">
            <w:pPr>
              <w:jc w:val="center"/>
              <w:rPr>
                <w:rFonts w:ascii="Times New Roman" w:hAnsi="Times New Roman"/>
              </w:rPr>
            </w:pPr>
            <w:r>
              <w:rPr>
                <w:rFonts w:ascii="Times New Roman" w:hAnsi="Times New Roman"/>
              </w:rPr>
              <w:t>100,0</w:t>
            </w:r>
          </w:p>
        </w:tc>
        <w:tc>
          <w:tcPr>
            <w:tcW w:w="879"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4832EF" w:rsidRDefault="00687883" w:rsidP="00D7290B">
            <w:pPr>
              <w:jc w:val="center"/>
              <w:rPr>
                <w:rFonts w:ascii="Times New Roman" w:hAnsi="Times New Roman"/>
              </w:rPr>
            </w:pPr>
            <w:r>
              <w:rPr>
                <w:rFonts w:ascii="Times New Roman" w:hAnsi="Times New Roman"/>
              </w:rPr>
              <w:t>400,0</w:t>
            </w:r>
          </w:p>
        </w:tc>
      </w:tr>
      <w:tr w:rsidR="00117534" w:rsidRPr="004832EF" w:rsidTr="00D7290B">
        <w:trPr>
          <w:trHeight w:val="238"/>
        </w:trPr>
        <w:tc>
          <w:tcPr>
            <w:tcW w:w="2162" w:type="pct"/>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rPr>
                <w:sz w:val="22"/>
                <w:szCs w:val="22"/>
              </w:rPr>
            </w:pPr>
            <w:r w:rsidRPr="00A0420F">
              <w:rPr>
                <w:sz w:val="22"/>
                <w:szCs w:val="22"/>
              </w:rPr>
              <w:t>Нераспределенная прибыль (непокрытый убыток)</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jc w:val="center"/>
              <w:rPr>
                <w:sz w:val="22"/>
                <w:szCs w:val="22"/>
              </w:rPr>
            </w:pPr>
            <w:r w:rsidRPr="00A0420F">
              <w:rPr>
                <w:sz w:val="22"/>
                <w:szCs w:val="22"/>
              </w:rPr>
              <w:t>тысяч рублей</w:t>
            </w:r>
          </w:p>
        </w:tc>
        <w:tc>
          <w:tcPr>
            <w:tcW w:w="10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4832EF" w:rsidRDefault="00687883" w:rsidP="00D7290B">
            <w:pPr>
              <w:jc w:val="center"/>
              <w:rPr>
                <w:rFonts w:ascii="Times New Roman" w:hAnsi="Times New Roman"/>
              </w:rPr>
            </w:pPr>
            <w:r>
              <w:rPr>
                <w:rFonts w:ascii="Times New Roman" w:hAnsi="Times New Roman"/>
              </w:rPr>
              <w:t>985</w:t>
            </w:r>
          </w:p>
        </w:tc>
        <w:tc>
          <w:tcPr>
            <w:tcW w:w="879"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4832EF" w:rsidRDefault="00687883" w:rsidP="00D7290B">
            <w:pPr>
              <w:jc w:val="center"/>
              <w:rPr>
                <w:rFonts w:ascii="Times New Roman" w:hAnsi="Times New Roman"/>
              </w:rPr>
            </w:pPr>
            <w:r>
              <w:rPr>
                <w:rFonts w:ascii="Times New Roman" w:hAnsi="Times New Roman"/>
              </w:rPr>
              <w:t>917</w:t>
            </w:r>
          </w:p>
        </w:tc>
      </w:tr>
      <w:tr w:rsidR="00117534" w:rsidRPr="004832EF" w:rsidTr="00D7290B">
        <w:trPr>
          <w:trHeight w:val="238"/>
        </w:trPr>
        <w:tc>
          <w:tcPr>
            <w:tcW w:w="2162" w:type="pct"/>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rPr>
                <w:sz w:val="22"/>
                <w:szCs w:val="22"/>
              </w:rPr>
            </w:pPr>
            <w:r w:rsidRPr="00A0420F">
              <w:rPr>
                <w:sz w:val="22"/>
                <w:szCs w:val="22"/>
              </w:rPr>
              <w:t>Долгосрочная дебиторская задолженность</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jc w:val="center"/>
              <w:rPr>
                <w:sz w:val="22"/>
                <w:szCs w:val="22"/>
              </w:rPr>
            </w:pPr>
            <w:r w:rsidRPr="00A0420F">
              <w:rPr>
                <w:sz w:val="22"/>
                <w:szCs w:val="22"/>
              </w:rPr>
              <w:t>тысяч рублей</w:t>
            </w:r>
          </w:p>
        </w:tc>
        <w:tc>
          <w:tcPr>
            <w:tcW w:w="10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4832EF" w:rsidRDefault="00117534" w:rsidP="00D7290B">
            <w:pPr>
              <w:jc w:val="right"/>
              <w:rPr>
                <w:rFonts w:ascii="Times New Roman" w:hAnsi="Times New Roman"/>
              </w:rPr>
            </w:pPr>
          </w:p>
        </w:tc>
        <w:tc>
          <w:tcPr>
            <w:tcW w:w="879"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4832EF" w:rsidRDefault="00117534" w:rsidP="00D7290B">
            <w:pPr>
              <w:jc w:val="right"/>
              <w:rPr>
                <w:rFonts w:ascii="Times New Roman" w:hAnsi="Times New Roman"/>
              </w:rPr>
            </w:pPr>
          </w:p>
        </w:tc>
      </w:tr>
      <w:tr w:rsidR="00117534" w:rsidRPr="004832EF" w:rsidTr="00D7290B">
        <w:trPr>
          <w:trHeight w:val="238"/>
        </w:trPr>
        <w:tc>
          <w:tcPr>
            <w:tcW w:w="2162" w:type="pct"/>
            <w:tcBorders>
              <w:top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rPr>
                <w:sz w:val="22"/>
                <w:szCs w:val="22"/>
              </w:rPr>
            </w:pPr>
            <w:r w:rsidRPr="00A0420F">
              <w:rPr>
                <w:sz w:val="22"/>
                <w:szCs w:val="22"/>
              </w:rPr>
              <w:t>Долгосрочные обязательства</w:t>
            </w:r>
          </w:p>
        </w:tc>
        <w:tc>
          <w:tcPr>
            <w:tcW w:w="9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jc w:val="center"/>
              <w:rPr>
                <w:sz w:val="22"/>
                <w:szCs w:val="22"/>
              </w:rPr>
            </w:pPr>
            <w:r w:rsidRPr="00A0420F">
              <w:rPr>
                <w:sz w:val="22"/>
                <w:szCs w:val="22"/>
              </w:rPr>
              <w:t>тысяч рублей</w:t>
            </w:r>
          </w:p>
        </w:tc>
        <w:tc>
          <w:tcPr>
            <w:tcW w:w="101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117534" w:rsidRPr="004832EF" w:rsidRDefault="00117534" w:rsidP="00D7290B">
            <w:pPr>
              <w:jc w:val="right"/>
              <w:rPr>
                <w:rFonts w:ascii="Times New Roman" w:hAnsi="Times New Roman"/>
              </w:rPr>
            </w:pPr>
          </w:p>
        </w:tc>
        <w:tc>
          <w:tcPr>
            <w:tcW w:w="879" w:type="pct"/>
            <w:tcBorders>
              <w:top w:val="single" w:sz="4" w:space="0" w:color="auto"/>
              <w:left w:val="single" w:sz="4" w:space="0" w:color="auto"/>
              <w:bottom w:val="single" w:sz="4" w:space="0" w:color="auto"/>
            </w:tcBorders>
            <w:tcMar>
              <w:top w:w="0" w:type="dxa"/>
              <w:left w:w="6" w:type="dxa"/>
              <w:bottom w:w="0" w:type="dxa"/>
              <w:right w:w="6" w:type="dxa"/>
            </w:tcMar>
            <w:hideMark/>
          </w:tcPr>
          <w:p w:rsidR="00117534" w:rsidRPr="004832EF" w:rsidRDefault="00117534" w:rsidP="00D7290B">
            <w:pPr>
              <w:jc w:val="right"/>
              <w:rPr>
                <w:rFonts w:ascii="Times New Roman" w:hAnsi="Times New Roman"/>
              </w:rPr>
            </w:pPr>
          </w:p>
        </w:tc>
      </w:tr>
      <w:tr w:rsidR="00117534" w:rsidRPr="004832EF" w:rsidTr="00D7290B">
        <w:trPr>
          <w:trHeight w:val="238"/>
        </w:trPr>
        <w:tc>
          <w:tcPr>
            <w:tcW w:w="2162" w:type="pct"/>
            <w:tcBorders>
              <w:top w:val="single" w:sz="4" w:space="0" w:color="auto"/>
              <w:right w:val="single" w:sz="4" w:space="0" w:color="auto"/>
            </w:tcBorders>
            <w:tcMar>
              <w:top w:w="0" w:type="dxa"/>
              <w:left w:w="6" w:type="dxa"/>
              <w:bottom w:w="0" w:type="dxa"/>
              <w:right w:w="6" w:type="dxa"/>
            </w:tcMar>
            <w:hideMark/>
          </w:tcPr>
          <w:p w:rsidR="00117534" w:rsidRPr="00774B71" w:rsidRDefault="00117534" w:rsidP="00D7290B">
            <w:pPr>
              <w:pStyle w:val="table10"/>
              <w:rPr>
                <w:b/>
                <w:sz w:val="22"/>
                <w:szCs w:val="22"/>
              </w:rPr>
            </w:pPr>
            <w:r w:rsidRPr="00774B71">
              <w:rPr>
                <w:b/>
                <w:sz w:val="22"/>
                <w:szCs w:val="22"/>
              </w:rPr>
              <w:t xml:space="preserve">8. </w:t>
            </w:r>
            <w:r w:rsidRPr="00C43CB3">
              <w:rPr>
                <w:sz w:val="22"/>
                <w:szCs w:val="22"/>
              </w:rPr>
              <w:t xml:space="preserve">Среднесписочная численность </w:t>
            </w:r>
            <w:proofErr w:type="gramStart"/>
            <w:r w:rsidRPr="00C43CB3">
              <w:rPr>
                <w:sz w:val="22"/>
                <w:szCs w:val="22"/>
              </w:rPr>
              <w:t>работающих</w:t>
            </w:r>
            <w:proofErr w:type="gramEnd"/>
          </w:p>
        </w:tc>
        <w:tc>
          <w:tcPr>
            <w:tcW w:w="946" w:type="pct"/>
            <w:tcBorders>
              <w:top w:val="single" w:sz="4" w:space="0" w:color="auto"/>
              <w:left w:val="single" w:sz="4" w:space="0" w:color="auto"/>
              <w:right w:val="single" w:sz="4" w:space="0" w:color="auto"/>
            </w:tcBorders>
            <w:tcMar>
              <w:top w:w="0" w:type="dxa"/>
              <w:left w:w="6" w:type="dxa"/>
              <w:bottom w:w="0" w:type="dxa"/>
              <w:right w:w="6" w:type="dxa"/>
            </w:tcMar>
            <w:hideMark/>
          </w:tcPr>
          <w:p w:rsidR="00117534" w:rsidRPr="00A0420F" w:rsidRDefault="00117534" w:rsidP="00D7290B">
            <w:pPr>
              <w:pStyle w:val="table10"/>
              <w:jc w:val="center"/>
              <w:rPr>
                <w:sz w:val="22"/>
                <w:szCs w:val="22"/>
              </w:rPr>
            </w:pPr>
            <w:r w:rsidRPr="00A0420F">
              <w:rPr>
                <w:sz w:val="22"/>
                <w:szCs w:val="22"/>
              </w:rPr>
              <w:t>человек</w:t>
            </w:r>
          </w:p>
        </w:tc>
        <w:tc>
          <w:tcPr>
            <w:tcW w:w="1013" w:type="pct"/>
            <w:tcBorders>
              <w:top w:val="single" w:sz="4" w:space="0" w:color="auto"/>
              <w:left w:val="single" w:sz="4" w:space="0" w:color="auto"/>
              <w:right w:val="single" w:sz="4" w:space="0" w:color="auto"/>
            </w:tcBorders>
            <w:tcMar>
              <w:top w:w="0" w:type="dxa"/>
              <w:left w:w="6" w:type="dxa"/>
              <w:bottom w:w="0" w:type="dxa"/>
              <w:right w:w="6" w:type="dxa"/>
            </w:tcMar>
            <w:hideMark/>
          </w:tcPr>
          <w:p w:rsidR="00117534" w:rsidRPr="004832EF" w:rsidRDefault="00687883" w:rsidP="00D7290B">
            <w:pPr>
              <w:jc w:val="center"/>
              <w:rPr>
                <w:rFonts w:ascii="Times New Roman" w:hAnsi="Times New Roman"/>
              </w:rPr>
            </w:pPr>
            <w:r>
              <w:rPr>
                <w:rFonts w:ascii="Times New Roman" w:hAnsi="Times New Roman"/>
              </w:rPr>
              <w:t>141</w:t>
            </w:r>
          </w:p>
        </w:tc>
        <w:tc>
          <w:tcPr>
            <w:tcW w:w="879" w:type="pct"/>
            <w:tcBorders>
              <w:top w:val="single" w:sz="4" w:space="0" w:color="auto"/>
              <w:left w:val="single" w:sz="4" w:space="0" w:color="auto"/>
            </w:tcBorders>
            <w:tcMar>
              <w:top w:w="0" w:type="dxa"/>
              <w:left w:w="6" w:type="dxa"/>
              <w:bottom w:w="0" w:type="dxa"/>
              <w:right w:w="6" w:type="dxa"/>
            </w:tcMar>
            <w:hideMark/>
          </w:tcPr>
          <w:p w:rsidR="00117534" w:rsidRPr="004832EF" w:rsidRDefault="00687883" w:rsidP="00D7290B">
            <w:pPr>
              <w:jc w:val="center"/>
              <w:rPr>
                <w:rFonts w:ascii="Times New Roman" w:hAnsi="Times New Roman"/>
              </w:rPr>
            </w:pPr>
            <w:r>
              <w:rPr>
                <w:rFonts w:ascii="Times New Roman" w:hAnsi="Times New Roman"/>
              </w:rPr>
              <w:t>127</w:t>
            </w:r>
          </w:p>
        </w:tc>
      </w:tr>
    </w:tbl>
    <w:p w:rsidR="00117534" w:rsidRDefault="00117534" w:rsidP="00117534">
      <w:pPr>
        <w:spacing w:after="0" w:line="240" w:lineRule="auto"/>
        <w:jc w:val="both"/>
        <w:rPr>
          <w:rFonts w:ascii="Times New Roman" w:hAnsi="Times New Roman"/>
        </w:rPr>
      </w:pPr>
    </w:p>
    <w:p w:rsidR="00117534" w:rsidRPr="000909A6" w:rsidRDefault="00117534" w:rsidP="00117534">
      <w:pPr>
        <w:spacing w:after="0" w:line="240" w:lineRule="auto"/>
        <w:ind w:left="709"/>
        <w:jc w:val="both"/>
        <w:rPr>
          <w:rFonts w:ascii="Times New Roman" w:hAnsi="Times New Roman"/>
        </w:rPr>
      </w:pPr>
      <w:r w:rsidRPr="000909A6">
        <w:rPr>
          <w:rFonts w:ascii="Times New Roman" w:hAnsi="Times New Roman"/>
          <w:b/>
        </w:rPr>
        <w:t>9.</w:t>
      </w:r>
      <w:r w:rsidRPr="000909A6">
        <w:rPr>
          <w:rFonts w:ascii="Times New Roman" w:hAnsi="Times New Roman"/>
        </w:rPr>
        <w:t xml:space="preserve"> </w:t>
      </w:r>
      <w:r w:rsidRPr="00D7290B">
        <w:rPr>
          <w:rFonts w:ascii="Times New Roman" w:hAnsi="Times New Roman"/>
        </w:rPr>
        <w:t>Основные виды продукции или виды деятельности, по которым получено двадцать и более процентов выручки от реализации товаров, продукции, работ, услуг: монтаж и установка прочего инженерного оборудования, не включённого в другие группировки и</w:t>
      </w:r>
      <w:r w:rsidR="00D7290B" w:rsidRPr="00D7290B">
        <w:rPr>
          <w:rFonts w:ascii="Times New Roman" w:hAnsi="Times New Roman"/>
        </w:rPr>
        <w:t xml:space="preserve"> прочие отделочные работы              89 </w:t>
      </w:r>
      <w:r w:rsidRPr="00D7290B">
        <w:rPr>
          <w:rFonts w:ascii="Times New Roman" w:hAnsi="Times New Roman"/>
        </w:rPr>
        <w:t>%.</w:t>
      </w:r>
    </w:p>
    <w:p w:rsidR="00117534" w:rsidRPr="000909A6" w:rsidRDefault="00117534" w:rsidP="00117534">
      <w:pPr>
        <w:spacing w:after="0" w:line="240" w:lineRule="auto"/>
        <w:ind w:left="709"/>
        <w:jc w:val="both"/>
        <w:rPr>
          <w:rFonts w:ascii="Times New Roman" w:hAnsi="Times New Roman"/>
        </w:rPr>
      </w:pPr>
      <w:r w:rsidRPr="000909A6">
        <w:rPr>
          <w:rFonts w:ascii="Times New Roman" w:hAnsi="Times New Roman"/>
          <w:b/>
        </w:rPr>
        <w:t>10.</w:t>
      </w:r>
      <w:r w:rsidRPr="000909A6">
        <w:t xml:space="preserve"> </w:t>
      </w:r>
      <w:r w:rsidRPr="000909A6">
        <w:rPr>
          <w:rFonts w:ascii="Times New Roman" w:hAnsi="Times New Roman"/>
        </w:rPr>
        <w:t>Дата проведения годового общего собрания акционеров, на котором утверждены годовой отчет, бухгалтер</w:t>
      </w:r>
      <w:r w:rsidR="00723199">
        <w:rPr>
          <w:rFonts w:ascii="Times New Roman" w:hAnsi="Times New Roman"/>
        </w:rPr>
        <w:t>ский баланс за отчетный год – 30.03.2020</w:t>
      </w:r>
      <w:r w:rsidRPr="000909A6">
        <w:rPr>
          <w:rFonts w:ascii="Times New Roman" w:hAnsi="Times New Roman"/>
        </w:rPr>
        <w:t xml:space="preserve"> г.</w:t>
      </w:r>
    </w:p>
    <w:p w:rsidR="00117534" w:rsidRPr="000909A6" w:rsidRDefault="00117534" w:rsidP="00117534">
      <w:pPr>
        <w:spacing w:after="0" w:line="240" w:lineRule="auto"/>
        <w:ind w:left="709"/>
        <w:jc w:val="both"/>
        <w:rPr>
          <w:rFonts w:ascii="Times New Roman" w:hAnsi="Times New Roman"/>
        </w:rPr>
      </w:pPr>
      <w:r w:rsidRPr="000909A6">
        <w:rPr>
          <w:rFonts w:ascii="Times New Roman" w:hAnsi="Times New Roman"/>
        </w:rPr>
        <w:t>Дата подготовки аудиторского заключения</w:t>
      </w:r>
      <w:r w:rsidR="00691408">
        <w:rPr>
          <w:rFonts w:ascii="Times New Roman" w:hAnsi="Times New Roman"/>
        </w:rPr>
        <w:t xml:space="preserve"> – 09.03.2020</w:t>
      </w:r>
      <w:r w:rsidRPr="000909A6">
        <w:rPr>
          <w:rFonts w:ascii="Times New Roman" w:hAnsi="Times New Roman"/>
        </w:rPr>
        <w:t xml:space="preserve"> г.</w:t>
      </w:r>
    </w:p>
    <w:p w:rsidR="00117534" w:rsidRPr="000909A6" w:rsidRDefault="00117534" w:rsidP="00117534">
      <w:pPr>
        <w:pStyle w:val="1"/>
        <w:shd w:val="clear" w:color="auto" w:fill="auto"/>
        <w:spacing w:before="0" w:after="0" w:line="240" w:lineRule="auto"/>
        <w:ind w:left="709" w:right="20"/>
        <w:jc w:val="both"/>
        <w:rPr>
          <w:rStyle w:val="0pt"/>
        </w:rPr>
      </w:pPr>
      <w:r w:rsidRPr="000909A6">
        <w:t>Наименование аудиторской организации - ООО «</w:t>
      </w:r>
      <w:proofErr w:type="spellStart"/>
      <w:r w:rsidRPr="000909A6">
        <w:t>АудитКонсалтинг</w:t>
      </w:r>
      <w:proofErr w:type="spellEnd"/>
      <w:r w:rsidRPr="000909A6">
        <w:t>»</w:t>
      </w:r>
      <w:r w:rsidRPr="000909A6">
        <w:rPr>
          <w:rStyle w:val="0pt"/>
        </w:rPr>
        <w:t xml:space="preserve"> 211449, Витебская область,     г</w:t>
      </w:r>
      <w:proofErr w:type="gramStart"/>
      <w:r w:rsidRPr="000909A6">
        <w:rPr>
          <w:rStyle w:val="0pt"/>
        </w:rPr>
        <w:t>.Н</w:t>
      </w:r>
      <w:proofErr w:type="gramEnd"/>
      <w:r w:rsidRPr="000909A6">
        <w:rPr>
          <w:rStyle w:val="0pt"/>
        </w:rPr>
        <w:t xml:space="preserve">овополоцк, ул. Олимпийская д. </w:t>
      </w:r>
      <w:r w:rsidR="002B3CCD">
        <w:rPr>
          <w:rStyle w:val="0pt"/>
        </w:rPr>
        <w:t xml:space="preserve">2 </w:t>
      </w:r>
      <w:proofErr w:type="spellStart"/>
      <w:r w:rsidR="002B3CCD">
        <w:rPr>
          <w:rStyle w:val="0pt"/>
        </w:rPr>
        <w:t>пом</w:t>
      </w:r>
      <w:proofErr w:type="spellEnd"/>
      <w:r w:rsidR="002B3CCD">
        <w:rPr>
          <w:rStyle w:val="0pt"/>
        </w:rPr>
        <w:t xml:space="preserve">. 1105, зарегистрировано 20.11.2002 </w:t>
      </w:r>
      <w:r w:rsidRPr="000909A6">
        <w:rPr>
          <w:rStyle w:val="0pt"/>
        </w:rPr>
        <w:t>г. в Едином государственном регистре юридических лиц и индивидуальных предпринимателей за номером 390260040.</w:t>
      </w:r>
    </w:p>
    <w:p w:rsidR="00117534" w:rsidRPr="000909A6" w:rsidRDefault="00117534" w:rsidP="00117534">
      <w:pPr>
        <w:spacing w:after="0" w:line="240" w:lineRule="auto"/>
        <w:ind w:left="709" w:hanging="426"/>
        <w:jc w:val="both"/>
        <w:rPr>
          <w:rFonts w:ascii="Times New Roman" w:hAnsi="Times New Roman"/>
        </w:rPr>
      </w:pPr>
      <w:r w:rsidRPr="000909A6">
        <w:rPr>
          <w:rFonts w:ascii="Times New Roman" w:hAnsi="Times New Roman"/>
        </w:rPr>
        <w:t xml:space="preserve">       </w:t>
      </w:r>
      <w:r>
        <w:rPr>
          <w:rFonts w:ascii="Times New Roman" w:hAnsi="Times New Roman"/>
        </w:rPr>
        <w:t xml:space="preserve"> </w:t>
      </w:r>
      <w:proofErr w:type="gramStart"/>
      <w:r w:rsidRPr="000909A6">
        <w:rPr>
          <w:rFonts w:ascii="Times New Roman" w:hAnsi="Times New Roman"/>
        </w:rPr>
        <w:t>Период</w:t>
      </w:r>
      <w:proofErr w:type="gramEnd"/>
      <w:r w:rsidRPr="000909A6">
        <w:rPr>
          <w:rFonts w:ascii="Times New Roman" w:hAnsi="Times New Roman"/>
        </w:rPr>
        <w:t xml:space="preserve"> за который проводился аудит</w:t>
      </w:r>
      <w:r w:rsidR="002B3CCD">
        <w:rPr>
          <w:rFonts w:ascii="Times New Roman" w:hAnsi="Times New Roman"/>
        </w:rPr>
        <w:t xml:space="preserve">: </w:t>
      </w:r>
      <w:r w:rsidR="00EB3955" w:rsidRPr="00EB3955">
        <w:rPr>
          <w:rFonts w:ascii="Times New Roman" w:hAnsi="Times New Roman"/>
        </w:rPr>
        <w:t>с 1 января 2019 по 31 декабря 2019 год</w:t>
      </w:r>
      <w:r w:rsidR="00EB3955">
        <w:rPr>
          <w:rFonts w:ascii="Times New Roman" w:hAnsi="Times New Roman"/>
        </w:rPr>
        <w:t>.</w:t>
      </w:r>
      <w:r w:rsidRPr="000909A6">
        <w:rPr>
          <w:rFonts w:ascii="Times New Roman" w:hAnsi="Times New Roman"/>
        </w:rPr>
        <w:t xml:space="preserve"> </w:t>
      </w:r>
    </w:p>
    <w:p w:rsidR="00117534" w:rsidRPr="000909A6" w:rsidRDefault="00117534" w:rsidP="00117534">
      <w:pPr>
        <w:spacing w:after="0" w:line="240" w:lineRule="auto"/>
        <w:ind w:left="709" w:hanging="426"/>
        <w:jc w:val="both"/>
        <w:rPr>
          <w:rFonts w:ascii="Times New Roman" w:hAnsi="Times New Roman"/>
        </w:rPr>
      </w:pPr>
      <w:r w:rsidRPr="000909A6">
        <w:rPr>
          <w:rFonts w:ascii="Times New Roman" w:hAnsi="Times New Roman"/>
        </w:rPr>
        <w:t xml:space="preserve">       </w:t>
      </w:r>
      <w:r>
        <w:rPr>
          <w:rFonts w:ascii="Times New Roman" w:hAnsi="Times New Roman"/>
        </w:rPr>
        <w:t xml:space="preserve"> </w:t>
      </w:r>
      <w:r w:rsidRPr="000909A6">
        <w:rPr>
          <w:rFonts w:ascii="Times New Roman" w:hAnsi="Times New Roman"/>
        </w:rPr>
        <w:t xml:space="preserve">Аудиторское мнение о достоверности бухгалтерской (финансовой) отчётности: годовая бухгалтерская отчётность достоверно отражает финансовое положение.  </w:t>
      </w:r>
    </w:p>
    <w:p w:rsidR="00117534" w:rsidRPr="000909A6" w:rsidRDefault="00117534" w:rsidP="00117534">
      <w:pPr>
        <w:spacing w:after="0" w:line="240" w:lineRule="auto"/>
        <w:ind w:left="709" w:hanging="426"/>
        <w:jc w:val="both"/>
        <w:rPr>
          <w:rFonts w:ascii="Times New Roman" w:hAnsi="Times New Roman"/>
        </w:rPr>
      </w:pPr>
      <w:r w:rsidRPr="000909A6">
        <w:rPr>
          <w:rFonts w:ascii="Times New Roman" w:hAnsi="Times New Roman"/>
        </w:rPr>
        <w:t xml:space="preserve">       </w:t>
      </w:r>
      <w:r>
        <w:rPr>
          <w:rFonts w:ascii="Times New Roman" w:hAnsi="Times New Roman"/>
        </w:rPr>
        <w:t xml:space="preserve"> </w:t>
      </w:r>
      <w:r w:rsidRPr="000909A6">
        <w:rPr>
          <w:rFonts w:ascii="Times New Roman" w:hAnsi="Times New Roman"/>
        </w:rPr>
        <w:t>Дата и источник опубликования аудиторского заключения по бухгалтерской (финансово</w:t>
      </w:r>
      <w:r w:rsidR="00C048FF">
        <w:rPr>
          <w:rFonts w:ascii="Times New Roman" w:hAnsi="Times New Roman"/>
        </w:rPr>
        <w:t xml:space="preserve">й) отчётности в полном объеме: </w:t>
      </w:r>
      <w:r w:rsidRPr="000909A6">
        <w:rPr>
          <w:rFonts w:ascii="Times New Roman" w:hAnsi="Times New Roman"/>
        </w:rPr>
        <w:t>1</w:t>
      </w:r>
      <w:r w:rsidR="00C048FF">
        <w:rPr>
          <w:rFonts w:ascii="Times New Roman" w:hAnsi="Times New Roman"/>
        </w:rPr>
        <w:t>4.04.2020</w:t>
      </w:r>
      <w:r w:rsidRPr="000909A6">
        <w:rPr>
          <w:rFonts w:ascii="Times New Roman" w:hAnsi="Times New Roman"/>
        </w:rPr>
        <w:t xml:space="preserve"> на сайте ОАО «Новополоцклифт».</w:t>
      </w:r>
    </w:p>
    <w:p w:rsidR="00117534" w:rsidRPr="000909A6" w:rsidRDefault="00117534" w:rsidP="00117534">
      <w:pPr>
        <w:spacing w:after="0" w:line="240" w:lineRule="auto"/>
        <w:ind w:left="709"/>
        <w:jc w:val="both"/>
        <w:rPr>
          <w:rFonts w:ascii="Times New Roman" w:hAnsi="Times New Roman"/>
        </w:rPr>
      </w:pPr>
      <w:r w:rsidRPr="000909A6">
        <w:rPr>
          <w:rFonts w:ascii="Times New Roman" w:hAnsi="Times New Roman"/>
          <w:b/>
        </w:rPr>
        <w:t>13.</w:t>
      </w:r>
      <w:r w:rsidRPr="000909A6">
        <w:rPr>
          <w:rFonts w:ascii="Times New Roman" w:hAnsi="Times New Roman"/>
        </w:rPr>
        <w:t xml:space="preserve"> Сведения о применении открытым акционерным обществом </w:t>
      </w:r>
      <w:hyperlink r:id="rId6" w:anchor="a2" w:tooltip="+" w:history="1">
        <w:r w:rsidRPr="000909A6">
          <w:rPr>
            <w:rStyle w:val="a3"/>
            <w:rFonts w:ascii="Times New Roman" w:hAnsi="Times New Roman"/>
            <w:color w:val="000000"/>
            <w:u w:val="none"/>
          </w:rPr>
          <w:t>Свода</w:t>
        </w:r>
      </w:hyperlink>
      <w:r w:rsidRPr="000909A6">
        <w:rPr>
          <w:rFonts w:ascii="Times New Roman" w:hAnsi="Times New Roman"/>
        </w:rPr>
        <w:t xml:space="preserve"> правил корпоративного поведения: применяется.</w:t>
      </w:r>
    </w:p>
    <w:p w:rsidR="00117534" w:rsidRPr="000909A6" w:rsidRDefault="00117534" w:rsidP="00117534">
      <w:pPr>
        <w:spacing w:after="0" w:line="240" w:lineRule="auto"/>
        <w:ind w:left="709"/>
        <w:jc w:val="both"/>
        <w:rPr>
          <w:rFonts w:ascii="Times New Roman" w:eastAsia="Times New Roman" w:hAnsi="Times New Roman"/>
          <w:color w:val="000000"/>
          <w:lang w:eastAsia="ru-RU"/>
        </w:rPr>
      </w:pPr>
      <w:r w:rsidRPr="000909A6">
        <w:rPr>
          <w:rFonts w:ascii="Times New Roman" w:hAnsi="Times New Roman"/>
          <w:b/>
        </w:rPr>
        <w:t>14.</w:t>
      </w:r>
      <w:r w:rsidRPr="000909A6">
        <w:rPr>
          <w:rFonts w:ascii="Times New Roman" w:hAnsi="Times New Roman"/>
        </w:rPr>
        <w:t xml:space="preserve"> Адрес официального сайта открытого акционерного общества в глобальной компьютерной сети Интернет: </w:t>
      </w:r>
      <w:proofErr w:type="spellStart"/>
      <w:r w:rsidRPr="000909A6">
        <w:rPr>
          <w:rFonts w:ascii="Times New Roman" w:eastAsia="Times New Roman" w:hAnsi="Times New Roman"/>
          <w:color w:val="000000"/>
          <w:lang w:eastAsia="ru-RU"/>
        </w:rPr>
        <w:t>novlift@tut.by</w:t>
      </w:r>
      <w:proofErr w:type="spellEnd"/>
      <w:r w:rsidRPr="000909A6">
        <w:rPr>
          <w:rFonts w:ascii="Times New Roman" w:eastAsia="Times New Roman" w:hAnsi="Times New Roman"/>
          <w:color w:val="000000"/>
          <w:lang w:eastAsia="ru-RU"/>
        </w:rPr>
        <w:t>.</w:t>
      </w:r>
    </w:p>
    <w:p w:rsidR="00941316" w:rsidRDefault="00117534" w:rsidP="00117534">
      <w:pPr>
        <w:rPr>
          <w:rFonts w:ascii="Times New Roman" w:eastAsia="Times New Roman" w:hAnsi="Times New Roman"/>
          <w:color w:val="000000"/>
          <w:sz w:val="24"/>
          <w:szCs w:val="24"/>
          <w:lang w:eastAsia="ru-RU"/>
        </w:rPr>
      </w:pPr>
      <w:r w:rsidRPr="000909A6">
        <w:rPr>
          <w:rFonts w:ascii="Times New Roman" w:eastAsia="Times New Roman" w:hAnsi="Times New Roman"/>
          <w:color w:val="000000"/>
          <w:sz w:val="24"/>
          <w:szCs w:val="24"/>
          <w:lang w:eastAsia="ru-RU"/>
        </w:rPr>
        <w:br w:type="page"/>
      </w:r>
    </w:p>
    <w:p w:rsidR="00FF3DD2" w:rsidRDefault="00FF3DD2" w:rsidP="00117534"/>
    <w:p w:rsidR="00FF3DD2" w:rsidRDefault="00FF3DD2" w:rsidP="007E0844">
      <w:pPr>
        <w:pStyle w:val="50"/>
        <w:shd w:val="clear" w:color="auto" w:fill="auto"/>
        <w:spacing w:before="0" w:line="240" w:lineRule="auto"/>
      </w:pPr>
      <w:r>
        <w:t>АУДИТОРСКОЕ ЗАКЛЮЧЕНИЕ</w:t>
      </w:r>
    </w:p>
    <w:p w:rsidR="00FF3DD2" w:rsidRDefault="00FF3DD2" w:rsidP="007E0844">
      <w:pPr>
        <w:pStyle w:val="50"/>
        <w:shd w:val="clear" w:color="auto" w:fill="auto"/>
        <w:spacing w:before="0" w:line="240" w:lineRule="auto"/>
      </w:pPr>
      <w:r>
        <w:t>по бухгалтерской отчетности за период с 1 января 2019 года по 31 декабря 2019 года</w:t>
      </w:r>
      <w:r>
        <w:br/>
        <w:t>открытого акционерного общества «Новополоцклифт»</w:t>
      </w:r>
    </w:p>
    <w:p w:rsidR="00FF3DD2" w:rsidRDefault="00FF3DD2" w:rsidP="007E0844">
      <w:pPr>
        <w:pStyle w:val="50"/>
        <w:shd w:val="clear" w:color="auto" w:fill="auto"/>
        <w:spacing w:before="0" w:line="240" w:lineRule="auto"/>
      </w:pPr>
    </w:p>
    <w:p w:rsidR="00FF3DD2" w:rsidRDefault="00FF3DD2" w:rsidP="00FF3DD2">
      <w:pPr>
        <w:pStyle w:val="50"/>
        <w:shd w:val="clear" w:color="auto" w:fill="auto"/>
        <w:spacing w:before="0" w:line="240" w:lineRule="exact"/>
      </w:pPr>
      <w:r>
        <w:t>Аудиторское мнение</w:t>
      </w:r>
    </w:p>
    <w:p w:rsidR="00FF3DD2" w:rsidRDefault="00FF3DD2" w:rsidP="005B7C6E">
      <w:pPr>
        <w:pStyle w:val="50"/>
        <w:shd w:val="clear" w:color="auto" w:fill="auto"/>
        <w:spacing w:before="0" w:line="240" w:lineRule="exact"/>
        <w:ind w:left="851"/>
      </w:pPr>
    </w:p>
    <w:p w:rsidR="00FF3DD2" w:rsidRDefault="00FF3DD2" w:rsidP="007E0844">
      <w:pPr>
        <w:pStyle w:val="20"/>
        <w:shd w:val="clear" w:color="auto" w:fill="auto"/>
        <w:spacing w:before="0" w:line="240" w:lineRule="auto"/>
        <w:ind w:firstLine="620"/>
      </w:pPr>
      <w:proofErr w:type="gramStart"/>
      <w:r>
        <w:t>Мы провели аудит годовой бухгалтерской отчетности открытого акционерного общества «Новополоцклифт» (место нахождения - Республика Беларусь, Витебская область, г. Новополоцк, ул. Блохина 14, зарегистрированного в Едином государственном регистре юридических лиц и индивидуальных предпринимателей 16.12.2008 года за номером 3300041256), состоящей из бухгалтерского баланса по состоянию на 31 декабря 2019 года, отчета о прибылях и убытках, отчета об изменении собственного капитала, отчета о движении</w:t>
      </w:r>
      <w:proofErr w:type="gramEnd"/>
      <w:r>
        <w:t xml:space="preserve"> денежных средств за год, закончившийся на указанную дату, примечаний к бухгалтерской отчетности, предусмотренных законодательством Республики Беларусь.</w:t>
      </w:r>
    </w:p>
    <w:p w:rsidR="00FF3DD2" w:rsidRDefault="00FF3DD2" w:rsidP="007E0844">
      <w:pPr>
        <w:pStyle w:val="20"/>
        <w:shd w:val="clear" w:color="auto" w:fill="auto"/>
        <w:spacing w:before="0" w:line="240" w:lineRule="auto"/>
        <w:ind w:firstLine="620"/>
      </w:pPr>
      <w:proofErr w:type="gramStart"/>
      <w:r>
        <w:t>По нашему мнению, прилагаемая годовая бухгалтерская отчетность достоверно во всех существенных аспектах отражает финансовое положение открытого акционерного общества «Новополоцклифт» по состоянию на 31 декабря 2019 года финансовые результаты его деятельности и изменение его финансового положения, в том числе движение денежных средств за год, закончившийся на указанную дату, в соответствии с законодательством Республики Беларусь.</w:t>
      </w:r>
      <w:proofErr w:type="gramEnd"/>
    </w:p>
    <w:p w:rsidR="004D6A75" w:rsidRDefault="004D6A75" w:rsidP="007E0844">
      <w:pPr>
        <w:pStyle w:val="20"/>
        <w:shd w:val="clear" w:color="auto" w:fill="auto"/>
        <w:spacing w:before="0" w:line="240" w:lineRule="auto"/>
        <w:ind w:firstLine="620"/>
      </w:pPr>
    </w:p>
    <w:p w:rsidR="00FF3DD2" w:rsidRDefault="00FF3DD2" w:rsidP="004D6A75">
      <w:pPr>
        <w:pStyle w:val="50"/>
        <w:shd w:val="clear" w:color="auto" w:fill="auto"/>
        <w:spacing w:before="0" w:line="240" w:lineRule="auto"/>
      </w:pPr>
      <w:r>
        <w:t>Основание для выражения аудиторского мнения</w:t>
      </w:r>
    </w:p>
    <w:p w:rsidR="00FF3DD2" w:rsidRDefault="00FF3DD2" w:rsidP="004D6A75">
      <w:pPr>
        <w:pStyle w:val="50"/>
        <w:shd w:val="clear" w:color="auto" w:fill="auto"/>
        <w:spacing w:before="0" w:line="240" w:lineRule="auto"/>
      </w:pPr>
    </w:p>
    <w:p w:rsidR="00FF3DD2" w:rsidRDefault="00FF3DD2" w:rsidP="004D6A75">
      <w:pPr>
        <w:pStyle w:val="20"/>
        <w:shd w:val="clear" w:color="auto" w:fill="auto"/>
        <w:spacing w:before="0" w:line="240" w:lineRule="auto"/>
        <w:ind w:firstLine="620"/>
      </w:pPr>
      <w:r>
        <w:t xml:space="preserve">Мы провели аудит в соответствии с требованиями Закона Республики Беларусь от 12 июля 2013 года «Об аудиторской деятельности» и национальных правил аудиторской деятельности. Наши обязанности в соответствии с этими требованиями описаны далее в разделе «Обязанности аудиторской организации по проведению аудита бухгалтерской отчетности» настоящего заключения. Нами соблюдались принцип независимости по отношению к </w:t>
      </w:r>
      <w:proofErr w:type="spellStart"/>
      <w:r>
        <w:t>аудируемому</w:t>
      </w:r>
      <w:proofErr w:type="spellEnd"/>
      <w:r>
        <w:t xml:space="preserve"> лицу согласно требованиям законодательства и нормы профессиональной этики. Мы полагаем, что полученные нами аудиторские доказательства являются достаточными и надлежащими, чтобы служить основанием для выражения аудиторского мнения.</w:t>
      </w:r>
    </w:p>
    <w:p w:rsidR="00F33C5B" w:rsidRDefault="00F33C5B" w:rsidP="00FF3DD2">
      <w:pPr>
        <w:pStyle w:val="50"/>
        <w:shd w:val="clear" w:color="auto" w:fill="auto"/>
        <w:spacing w:before="0" w:line="240" w:lineRule="exact"/>
      </w:pPr>
    </w:p>
    <w:p w:rsidR="00FF3DD2" w:rsidRDefault="00FF3DD2" w:rsidP="00FF3DD2">
      <w:pPr>
        <w:pStyle w:val="50"/>
        <w:shd w:val="clear" w:color="auto" w:fill="auto"/>
        <w:spacing w:before="0" w:line="240" w:lineRule="exact"/>
      </w:pPr>
      <w:r>
        <w:t xml:space="preserve">Обязанности </w:t>
      </w:r>
      <w:proofErr w:type="spellStart"/>
      <w:r>
        <w:t>аудируемого</w:t>
      </w:r>
      <w:proofErr w:type="spellEnd"/>
      <w:r>
        <w:t xml:space="preserve"> </w:t>
      </w:r>
      <w:proofErr w:type="gramStart"/>
      <w:r>
        <w:t>лица</w:t>
      </w:r>
      <w:proofErr w:type="gramEnd"/>
      <w:r>
        <w:t xml:space="preserve"> но подготовке бухгалтерской отчетности</w:t>
      </w:r>
    </w:p>
    <w:p w:rsidR="00FF3DD2" w:rsidRDefault="00FF3DD2" w:rsidP="00FF3DD2">
      <w:pPr>
        <w:pStyle w:val="50"/>
        <w:shd w:val="clear" w:color="auto" w:fill="auto"/>
        <w:spacing w:before="0" w:line="240" w:lineRule="exact"/>
      </w:pPr>
    </w:p>
    <w:p w:rsidR="00FF3DD2" w:rsidRDefault="00FF3DD2" w:rsidP="007E0844">
      <w:pPr>
        <w:pStyle w:val="20"/>
        <w:shd w:val="clear" w:color="auto" w:fill="auto"/>
        <w:spacing w:before="0" w:line="240" w:lineRule="auto"/>
        <w:ind w:firstLine="620"/>
      </w:pPr>
      <w:r>
        <w:t xml:space="preserve">Руководство открытого акционерного общества «Новополоцклифт» несет ответственность за подготовку и достоверное представление бухгалтерской отчетности в соответствии с законодательством Республики Беларусь и организацию системы внутреннего контроля </w:t>
      </w:r>
      <w:proofErr w:type="spellStart"/>
      <w:r>
        <w:t>аудируемого</w:t>
      </w:r>
      <w:proofErr w:type="spellEnd"/>
      <w:r>
        <w:t xml:space="preserve"> лица, необходимой для подготовки бухгалтерской отчетности, не содержащей существенных искажений, допущенных вследствие ошибок и (или) недобросовестных действий.</w:t>
      </w:r>
    </w:p>
    <w:p w:rsidR="00FF3DD2" w:rsidRDefault="00FF3DD2" w:rsidP="007E0844">
      <w:pPr>
        <w:pStyle w:val="20"/>
        <w:shd w:val="clear" w:color="auto" w:fill="auto"/>
        <w:spacing w:before="0" w:line="240" w:lineRule="auto"/>
        <w:ind w:firstLine="620"/>
      </w:pPr>
      <w:proofErr w:type="gramStart"/>
      <w:r>
        <w:t>При подготовке бухгалтерской отчетности руководство открытого акционерного общества «</w:t>
      </w:r>
      <w:proofErr w:type="spellStart"/>
      <w:r>
        <w:t>Повополоцклифт</w:t>
      </w:r>
      <w:proofErr w:type="spellEnd"/>
      <w:r>
        <w:t xml:space="preserve">» несет ответственность за оценку способности </w:t>
      </w:r>
      <w:proofErr w:type="spellStart"/>
      <w:r>
        <w:t>аудируемого</w:t>
      </w:r>
      <w:proofErr w:type="spellEnd"/>
      <w:r>
        <w:t xml:space="preserve"> лица продолжать свою деятельность непрерывно и уместности применения принципа непрерывности деятельности, а также за надлежащее раскрытие в бухгалтерской отчетности в соответствующих случаях сведений, относящихся к непрерывности деятельности, за исключением случаев, когда руководство намеревается ликвидировать </w:t>
      </w:r>
      <w:proofErr w:type="spellStart"/>
      <w:r>
        <w:t>аудируемое</w:t>
      </w:r>
      <w:proofErr w:type="spellEnd"/>
      <w:r>
        <w:t xml:space="preserve"> лицо, прекратить его деятельность или когда у него отсутствует какая-либо</w:t>
      </w:r>
      <w:proofErr w:type="gramEnd"/>
      <w:r>
        <w:t xml:space="preserve"> иная реальная альтернатива, кроме ликвидации или прекращения деятельности.</w:t>
      </w:r>
    </w:p>
    <w:p w:rsidR="00F33C5B" w:rsidRDefault="00FF3DD2" w:rsidP="007E0844">
      <w:pPr>
        <w:pStyle w:val="20"/>
        <w:shd w:val="clear" w:color="auto" w:fill="auto"/>
        <w:spacing w:before="0" w:line="240" w:lineRule="auto"/>
        <w:ind w:firstLine="620"/>
      </w:pPr>
      <w:r>
        <w:t xml:space="preserve">Лица, наделенные руководящими полномочиями, несут ответственность за осуществление надзора за процессом подготовки бухгалтерской отчетности </w:t>
      </w:r>
      <w:proofErr w:type="spellStart"/>
      <w:r>
        <w:t>аудируемого</w:t>
      </w:r>
      <w:proofErr w:type="spellEnd"/>
      <w:r>
        <w:t xml:space="preserve"> лица.</w:t>
      </w:r>
    </w:p>
    <w:p w:rsidR="00F33C5B" w:rsidRDefault="00F33C5B" w:rsidP="00F33C5B">
      <w:pPr>
        <w:pStyle w:val="20"/>
        <w:shd w:val="clear" w:color="auto" w:fill="auto"/>
        <w:spacing w:before="0" w:line="240" w:lineRule="auto"/>
        <w:ind w:firstLine="620"/>
      </w:pPr>
    </w:p>
    <w:p w:rsidR="00FF3DD2" w:rsidRDefault="00FF3DD2" w:rsidP="00F33C5B">
      <w:pPr>
        <w:pStyle w:val="50"/>
        <w:shd w:val="clear" w:color="auto" w:fill="auto"/>
        <w:spacing w:before="0" w:after="252" w:line="240" w:lineRule="auto"/>
        <w:ind w:left="20"/>
      </w:pPr>
      <w:r>
        <w:t xml:space="preserve">Обязанности аудиторской </w:t>
      </w:r>
      <w:proofErr w:type="gramStart"/>
      <w:r>
        <w:t>организации</w:t>
      </w:r>
      <w:proofErr w:type="gramEnd"/>
      <w:r>
        <w:br/>
        <w:t>но проведению аудита бухгалтерской отчетности</w:t>
      </w:r>
    </w:p>
    <w:p w:rsidR="00FF3DD2" w:rsidRDefault="00FF3DD2" w:rsidP="007E0844">
      <w:pPr>
        <w:pStyle w:val="20"/>
        <w:shd w:val="clear" w:color="auto" w:fill="auto"/>
        <w:spacing w:before="0" w:line="240" w:lineRule="auto"/>
        <w:ind w:firstLine="620"/>
      </w:pPr>
      <w:r>
        <w:t>Наша цель состоит в получении разумной уверенности в том, что бухгалтерская отчетность открытого акционерного общества «Новополоцклифт» не содержит существенных искажений вследствие ошибок и (или) недобросовестных действий, и в составлен</w:t>
      </w:r>
      <w:proofErr w:type="gramStart"/>
      <w:r>
        <w:t>ии ау</w:t>
      </w:r>
      <w:proofErr w:type="gramEnd"/>
      <w:r>
        <w:t>диторского заключения, включающего выраженное в установленной форме аудиторское мнение. Разумная уверенность представляет собой высокую степень уверенности, но не является гарантией того, что аудит, проведенный в соответствии с национальными правилами аудиторской деятельности, позволяет выявить все имеющиеся существенные искажения. Искажения могут возникать в результате ошибок и (или) недобросовестных действий и считаются существенными, если можно обоснованно предположить, что в отдельности или в совокупности они могут повлиять на экономические решения пользователей бухгалтерской отчетности, принимаемые на ее основе.</w:t>
      </w:r>
    </w:p>
    <w:p w:rsidR="00FF3DD2" w:rsidRDefault="00FF3DD2" w:rsidP="007E0844">
      <w:pPr>
        <w:pStyle w:val="20"/>
        <w:shd w:val="clear" w:color="auto" w:fill="auto"/>
        <w:spacing w:before="0" w:line="240" w:lineRule="auto"/>
        <w:ind w:firstLine="620"/>
      </w:pPr>
      <w:r>
        <w:t>В рамках аудита, проводимого в соответствии с национальными правилами аудиторской деятельности, аудиторская организация применяет профессиональное суждение и сохраняет профессиональный скептицизм на протяжении всего аудита. Кроме того, мы выполняем следующее:</w:t>
      </w:r>
    </w:p>
    <w:p w:rsidR="0029327D" w:rsidRDefault="0029327D" w:rsidP="007E0844">
      <w:pPr>
        <w:pStyle w:val="20"/>
        <w:shd w:val="clear" w:color="auto" w:fill="auto"/>
        <w:spacing w:before="0" w:line="240" w:lineRule="auto"/>
        <w:ind w:firstLine="620"/>
      </w:pPr>
    </w:p>
    <w:p w:rsidR="0029327D" w:rsidRDefault="0029327D" w:rsidP="007E0844">
      <w:pPr>
        <w:pStyle w:val="20"/>
        <w:shd w:val="clear" w:color="auto" w:fill="auto"/>
        <w:spacing w:before="0" w:line="240" w:lineRule="auto"/>
        <w:ind w:firstLine="620"/>
      </w:pPr>
    </w:p>
    <w:p w:rsidR="00FF3DD2" w:rsidRDefault="00FF3DD2" w:rsidP="007E0844">
      <w:pPr>
        <w:pStyle w:val="20"/>
        <w:numPr>
          <w:ilvl w:val="0"/>
          <w:numId w:val="1"/>
        </w:numPr>
        <w:shd w:val="clear" w:color="auto" w:fill="auto"/>
        <w:tabs>
          <w:tab w:val="left" w:pos="781"/>
        </w:tabs>
        <w:spacing w:before="0" w:line="240" w:lineRule="auto"/>
        <w:ind w:firstLine="620"/>
      </w:pPr>
      <w:r>
        <w:t xml:space="preserve">выявляем и оцениваем риски существенного искажения бухгалтерской отчетности вследствие ошибок и (или) недобросовестных действий; разрабатываем и выполняем аудиторские процедуры в соответствии с оцененными рисками; получаем аудиторские доказательства, являющиеся достаточными и надлежащими, чтобы служить основанием для выражения аудиторского мнения. Риск </w:t>
      </w:r>
      <w:proofErr w:type="spellStart"/>
      <w:r>
        <w:t>необнаружения</w:t>
      </w:r>
      <w:proofErr w:type="spellEnd"/>
      <w:r>
        <w:t xml:space="preserve"> существенных искажений бухгалтерской отчетности в результате недобросовестных действий выше риска </w:t>
      </w:r>
      <w:proofErr w:type="spellStart"/>
      <w:r>
        <w:t>необнаружения</w:t>
      </w:r>
      <w:proofErr w:type="spellEnd"/>
      <w:r>
        <w:t xml:space="preserve"> искажений в результате ошибок, так как недобросовестные действия, как правило, </w:t>
      </w:r>
      <w:proofErr w:type="gramStart"/>
      <w:r>
        <w:t>подразумевают</w:t>
      </w:r>
      <w:proofErr w:type="gramEnd"/>
      <w:r>
        <w:t xml:space="preserve"> наличие специально разработанных мер, направленных на их сокрытие;</w:t>
      </w:r>
    </w:p>
    <w:p w:rsidR="00FF3DD2" w:rsidRDefault="00FF3DD2" w:rsidP="007E0844">
      <w:pPr>
        <w:pStyle w:val="20"/>
        <w:numPr>
          <w:ilvl w:val="0"/>
          <w:numId w:val="1"/>
        </w:numPr>
        <w:shd w:val="clear" w:color="auto" w:fill="auto"/>
        <w:tabs>
          <w:tab w:val="left" w:pos="774"/>
        </w:tabs>
        <w:spacing w:before="0" w:line="240" w:lineRule="auto"/>
        <w:ind w:firstLine="620"/>
      </w:pPr>
      <w:r>
        <w:t xml:space="preserve">получаем понимание системы внутреннего контроля </w:t>
      </w:r>
      <w:proofErr w:type="spellStart"/>
      <w:r>
        <w:t>аудируемого</w:t>
      </w:r>
      <w:proofErr w:type="spellEnd"/>
      <w:r>
        <w:t xml:space="preserve"> лица, имеющей значение для аудита, с целью планирования аудиторских процедур, соответствующих обстоятельствам аудита, но не с целью выражения аудиторского мнения относительно эффективности функционирования этой системы;</w:t>
      </w:r>
    </w:p>
    <w:p w:rsidR="00F33C5B" w:rsidRDefault="00FF3DD2" w:rsidP="007E0844">
      <w:pPr>
        <w:pStyle w:val="20"/>
        <w:numPr>
          <w:ilvl w:val="0"/>
          <w:numId w:val="1"/>
        </w:numPr>
        <w:shd w:val="clear" w:color="auto" w:fill="auto"/>
        <w:tabs>
          <w:tab w:val="left" w:pos="781"/>
        </w:tabs>
        <w:spacing w:before="0" w:line="240" w:lineRule="auto"/>
        <w:ind w:firstLine="620"/>
      </w:pPr>
      <w:r>
        <w:t xml:space="preserve">оцениваем надлежащий характер применяемой </w:t>
      </w:r>
      <w:proofErr w:type="spellStart"/>
      <w:r>
        <w:t>аудируемым</w:t>
      </w:r>
      <w:proofErr w:type="spellEnd"/>
      <w:r>
        <w:t xml:space="preserve"> лицом учетной политики, а также обоснованности учетных оценок и соответствующего раскрытия информации в бухгалтерской отчетности;</w:t>
      </w:r>
    </w:p>
    <w:p w:rsidR="00FF3DD2" w:rsidRDefault="00FF3DD2" w:rsidP="007E0844">
      <w:pPr>
        <w:pStyle w:val="20"/>
        <w:numPr>
          <w:ilvl w:val="0"/>
          <w:numId w:val="1"/>
        </w:numPr>
        <w:shd w:val="clear" w:color="auto" w:fill="auto"/>
        <w:tabs>
          <w:tab w:val="left" w:pos="781"/>
        </w:tabs>
        <w:spacing w:before="0" w:line="240" w:lineRule="auto"/>
        <w:ind w:firstLine="620"/>
      </w:pPr>
      <w:r>
        <w:t xml:space="preserve">оцениваем правильность применения руководством </w:t>
      </w:r>
      <w:proofErr w:type="spellStart"/>
      <w:r>
        <w:t>аудируемого</w:t>
      </w:r>
      <w:proofErr w:type="spellEnd"/>
      <w:r>
        <w:t xml:space="preserve"> лица допущения о непрерывности деятельности и на основании полученных аудиторских доказательств делаем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w:t>
      </w:r>
      <w:proofErr w:type="spellStart"/>
      <w:r>
        <w:t>аудируемого</w:t>
      </w:r>
      <w:proofErr w:type="spellEnd"/>
      <w:r>
        <w:t xml:space="preserve"> лица продолжать свою деятельность непрерывно. Если мы приходим к выводу о наличии такой существенной неопределенности, мы должны привлечь внимание в аудиторском заключении к соответствующему раскрытию данной информации в бухгалтерской отчетности. В случае если такое раскрытие информации отсутствует или является ненадлежащим, нам следует модифицировать аудиторское мнение. Наши выводы основываются на аудиторских доказательствах, полученных до даты подписания аудиторского заключения, однако будущие события или условия могут привести к тому, что </w:t>
      </w:r>
      <w:proofErr w:type="spellStart"/>
      <w:r>
        <w:t>аудируемое</w:t>
      </w:r>
      <w:proofErr w:type="spellEnd"/>
      <w:r>
        <w:t xml:space="preserve"> лицо утратит способность продолжать свою деятельность непрерывно;</w:t>
      </w:r>
    </w:p>
    <w:p w:rsidR="00FF3DD2" w:rsidRDefault="00FF3DD2" w:rsidP="007E0844">
      <w:pPr>
        <w:pStyle w:val="20"/>
        <w:numPr>
          <w:ilvl w:val="0"/>
          <w:numId w:val="1"/>
        </w:numPr>
        <w:shd w:val="clear" w:color="auto" w:fill="auto"/>
        <w:tabs>
          <w:tab w:val="left" w:pos="781"/>
        </w:tabs>
        <w:spacing w:before="0" w:line="240" w:lineRule="auto"/>
        <w:ind w:firstLine="600"/>
      </w:pPr>
      <w:r>
        <w:t xml:space="preserve">оцениваем общее представление бухгалтерской отчетности, ее </w:t>
      </w:r>
      <w:proofErr w:type="spellStart"/>
      <w:r>
        <w:t>сгруктуру</w:t>
      </w:r>
      <w:proofErr w:type="spellEnd"/>
      <w:r>
        <w:t xml:space="preserve"> и содержание, включая раскрытие информации, а также того, обеспечивает ли бухгалтерская отчетность достоверное представление о лежащих в ее основе операциях и событиях.</w:t>
      </w:r>
    </w:p>
    <w:p w:rsidR="00FF3DD2" w:rsidRDefault="00FF3DD2" w:rsidP="007E0844">
      <w:pPr>
        <w:pStyle w:val="20"/>
        <w:shd w:val="clear" w:color="auto" w:fill="auto"/>
        <w:spacing w:before="0" w:line="240" w:lineRule="auto"/>
        <w:ind w:firstLine="600"/>
      </w:pPr>
      <w:proofErr w:type="gramStart"/>
      <w:r>
        <w:t>Мы осуществляем информационное взаимодействие с лицами, наделенными руководящими полномочиями, доводя до их сведения, помимо прочего, информацию о запланированных объеме и сроках аудита, а также о значимых вопросах, возникших в ходе аудита, в том числе о значительных недостатках системы внутреннего контроля.</w:t>
      </w:r>
      <w:proofErr w:type="gramEnd"/>
    </w:p>
    <w:p w:rsidR="00FF3DD2" w:rsidRDefault="00FF3DD2" w:rsidP="00FF3DD2">
      <w:pPr>
        <w:pStyle w:val="20"/>
        <w:shd w:val="clear" w:color="auto" w:fill="auto"/>
        <w:spacing w:before="0" w:line="274" w:lineRule="exact"/>
        <w:ind w:firstLine="600"/>
      </w:pPr>
      <w:r>
        <w:t>Мы предоставляем лицам, наделенным руководя</w:t>
      </w:r>
      <w:r w:rsidR="00F35F97">
        <w:t>щими полномочиями, заявление о т</w:t>
      </w:r>
      <w:r>
        <w:t xml:space="preserve">ом, что нами были выполнены все требования в отношении соблюдения принципа независимости и до сведения этих лиц была доведена информация обо всех взаимоотношениях и прочих вопросах, которые можно обоснованно считать угрозами нарушения принципа независимости, и, если необходимо, обо всех </w:t>
      </w:r>
      <w:proofErr w:type="gramStart"/>
      <w:r>
        <w:t>предпринятых мерах</w:t>
      </w:r>
      <w:proofErr w:type="gramEnd"/>
      <w:r>
        <w:t xml:space="preserve"> предосторожности.</w:t>
      </w:r>
    </w:p>
    <w:p w:rsidR="002F165D" w:rsidRDefault="002F165D" w:rsidP="00FF3DD2">
      <w:pPr>
        <w:pStyle w:val="20"/>
        <w:shd w:val="clear" w:color="auto" w:fill="auto"/>
        <w:spacing w:before="0" w:line="274" w:lineRule="exact"/>
        <w:ind w:firstLine="600"/>
      </w:pPr>
    </w:p>
    <w:p w:rsidR="002F165D" w:rsidRDefault="002F165D" w:rsidP="00FF3DD2">
      <w:pPr>
        <w:pStyle w:val="20"/>
        <w:shd w:val="clear" w:color="auto" w:fill="auto"/>
        <w:spacing w:before="0" w:line="274" w:lineRule="exact"/>
        <w:ind w:firstLine="600"/>
      </w:pPr>
      <w:r>
        <w:t>Директор «</w:t>
      </w:r>
      <w:proofErr w:type="spellStart"/>
      <w:r>
        <w:t>АудитКонсалтинг</w:t>
      </w:r>
      <w:proofErr w:type="spellEnd"/>
      <w:r>
        <w:t xml:space="preserve">»                                     </w:t>
      </w:r>
      <w:proofErr w:type="spellStart"/>
      <w:r>
        <w:t>Д.Ч.Снитко</w:t>
      </w:r>
      <w:proofErr w:type="spellEnd"/>
    </w:p>
    <w:p w:rsidR="002F165D" w:rsidRDefault="002F165D" w:rsidP="00FF3DD2">
      <w:pPr>
        <w:pStyle w:val="20"/>
        <w:shd w:val="clear" w:color="auto" w:fill="auto"/>
        <w:spacing w:before="0" w:line="274" w:lineRule="exact"/>
        <w:ind w:firstLine="600"/>
      </w:pPr>
    </w:p>
    <w:p w:rsidR="002F165D" w:rsidRDefault="002F165D" w:rsidP="008263A6">
      <w:pPr>
        <w:pStyle w:val="20"/>
        <w:shd w:val="clear" w:color="auto" w:fill="auto"/>
        <w:spacing w:before="0" w:line="480" w:lineRule="auto"/>
        <w:ind w:firstLine="600"/>
      </w:pPr>
      <w:r>
        <w:t>Аудитор, возглавляющий аудит</w:t>
      </w:r>
      <w:r>
        <w:tab/>
      </w:r>
      <w:r>
        <w:tab/>
        <w:t xml:space="preserve">          </w:t>
      </w:r>
      <w:proofErr w:type="spellStart"/>
      <w:r>
        <w:t>О.С.Букова</w:t>
      </w:r>
      <w:proofErr w:type="spellEnd"/>
    </w:p>
    <w:p w:rsidR="00FF3DD2" w:rsidRDefault="007E0844" w:rsidP="008263A6">
      <w:pPr>
        <w:pStyle w:val="20"/>
        <w:shd w:val="clear" w:color="auto" w:fill="auto"/>
        <w:spacing w:before="0" w:line="240" w:lineRule="auto"/>
        <w:ind w:firstLine="320"/>
      </w:pPr>
      <w:r>
        <w:t xml:space="preserve">     </w:t>
      </w:r>
      <w:r w:rsidR="00FF3DD2">
        <w:t>Информация об аудиторской организации:</w:t>
      </w:r>
    </w:p>
    <w:p w:rsidR="00FF3DD2" w:rsidRDefault="007E0844" w:rsidP="008263A6">
      <w:pPr>
        <w:pStyle w:val="20"/>
        <w:shd w:val="clear" w:color="auto" w:fill="auto"/>
        <w:spacing w:before="0" w:line="240" w:lineRule="auto"/>
        <w:ind w:firstLine="320"/>
      </w:pPr>
      <w:r>
        <w:t xml:space="preserve">     </w:t>
      </w:r>
      <w:r w:rsidR="00FF3DD2">
        <w:t>Общество с ограниченной ответственностью «</w:t>
      </w:r>
      <w:proofErr w:type="spellStart"/>
      <w:r w:rsidR="00FF3DD2">
        <w:t>АудитКонсалтинг</w:t>
      </w:r>
      <w:proofErr w:type="spellEnd"/>
      <w:r w:rsidR="00FF3DD2">
        <w:t>».</w:t>
      </w:r>
    </w:p>
    <w:p w:rsidR="00FF3DD2" w:rsidRDefault="007E0844" w:rsidP="00FF3DD2">
      <w:pPr>
        <w:pStyle w:val="20"/>
        <w:shd w:val="clear" w:color="auto" w:fill="auto"/>
        <w:spacing w:before="0" w:line="274" w:lineRule="exact"/>
        <w:ind w:firstLine="320"/>
      </w:pPr>
      <w:r>
        <w:t xml:space="preserve">     </w:t>
      </w:r>
      <w:r w:rsidR="00FF3DD2">
        <w:t>Место нахождения: 211449, Витебская область, г</w:t>
      </w:r>
      <w:proofErr w:type="gramStart"/>
      <w:r w:rsidR="00FF3DD2">
        <w:t>.Н</w:t>
      </w:r>
      <w:proofErr w:type="gramEnd"/>
      <w:r w:rsidR="00FF3DD2">
        <w:t>овополоцк, ул. Олимпийская д. 2 пом.1105.</w:t>
      </w:r>
    </w:p>
    <w:p w:rsidR="00FF3DD2" w:rsidRDefault="007E0844" w:rsidP="00FF3DD2">
      <w:pPr>
        <w:pStyle w:val="20"/>
        <w:shd w:val="clear" w:color="auto" w:fill="auto"/>
        <w:spacing w:before="0" w:after="441" w:line="266" w:lineRule="exact"/>
        <w:ind w:firstLine="320"/>
      </w:pPr>
      <w:r>
        <w:t xml:space="preserve">     </w:t>
      </w:r>
      <w:r w:rsidR="00FF3DD2">
        <w:t xml:space="preserve">Сведения о государственной регистрации: зарегистрировано 20.11.2002г в Едином государственном </w:t>
      </w:r>
      <w:r w:rsidR="008263A6">
        <w:t xml:space="preserve">                     </w:t>
      </w:r>
      <w:r w:rsidR="00FF3DD2">
        <w:t>регистре юридических лиц и индивидуальных предпринимателей за номером 390260040.</w:t>
      </w:r>
    </w:p>
    <w:p w:rsidR="00FF3DD2" w:rsidRDefault="00FF3DD2" w:rsidP="00FF3DD2">
      <w:pPr>
        <w:pStyle w:val="20"/>
        <w:shd w:val="clear" w:color="auto" w:fill="auto"/>
        <w:spacing w:before="0" w:line="240" w:lineRule="exact"/>
        <w:ind w:firstLine="600"/>
      </w:pPr>
      <w:r>
        <w:t>09 марта 2020 года</w:t>
      </w:r>
    </w:p>
    <w:p w:rsidR="00941316" w:rsidRDefault="00941316" w:rsidP="00941316">
      <w:pPr>
        <w:ind w:left="-1418"/>
      </w:pPr>
    </w:p>
    <w:p w:rsidR="00941316" w:rsidRPr="00941316" w:rsidRDefault="00941316" w:rsidP="00941316">
      <w:pPr>
        <w:ind w:left="-1418"/>
      </w:pPr>
    </w:p>
    <w:sectPr w:rsidR="00941316" w:rsidRPr="00941316" w:rsidSect="00941316">
      <w:pgSz w:w="11906" w:h="16838"/>
      <w:pgMar w:top="284" w:right="850"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B9E"/>
    <w:multiLevelType w:val="multilevel"/>
    <w:tmpl w:val="5AF01F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CC0FF7"/>
    <w:rsid w:val="000063E1"/>
    <w:rsid w:val="00117534"/>
    <w:rsid w:val="001C7730"/>
    <w:rsid w:val="00265EB4"/>
    <w:rsid w:val="0029327D"/>
    <w:rsid w:val="002B21DC"/>
    <w:rsid w:val="002B3CCD"/>
    <w:rsid w:val="002F165D"/>
    <w:rsid w:val="00326EFB"/>
    <w:rsid w:val="003A7CF4"/>
    <w:rsid w:val="00413012"/>
    <w:rsid w:val="004D6A75"/>
    <w:rsid w:val="004F1249"/>
    <w:rsid w:val="005B7C6E"/>
    <w:rsid w:val="00604274"/>
    <w:rsid w:val="006376CC"/>
    <w:rsid w:val="00687883"/>
    <w:rsid w:val="00691408"/>
    <w:rsid w:val="00723199"/>
    <w:rsid w:val="00796F24"/>
    <w:rsid w:val="0079721C"/>
    <w:rsid w:val="007E0844"/>
    <w:rsid w:val="00812415"/>
    <w:rsid w:val="00825D38"/>
    <w:rsid w:val="008263A6"/>
    <w:rsid w:val="008502A9"/>
    <w:rsid w:val="00910D3A"/>
    <w:rsid w:val="00941316"/>
    <w:rsid w:val="00943C56"/>
    <w:rsid w:val="00993A1B"/>
    <w:rsid w:val="00C0228B"/>
    <w:rsid w:val="00C048FF"/>
    <w:rsid w:val="00C24DB6"/>
    <w:rsid w:val="00CC0FF7"/>
    <w:rsid w:val="00D55414"/>
    <w:rsid w:val="00D7290B"/>
    <w:rsid w:val="00D80F96"/>
    <w:rsid w:val="00DA7F9F"/>
    <w:rsid w:val="00E129EB"/>
    <w:rsid w:val="00EB3955"/>
    <w:rsid w:val="00F33C5B"/>
    <w:rsid w:val="00F35F97"/>
    <w:rsid w:val="00FF3D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10">
    <w:name w:val="table10"/>
    <w:basedOn w:val="a"/>
    <w:rsid w:val="00117534"/>
    <w:pPr>
      <w:spacing w:after="0" w:line="240" w:lineRule="auto"/>
    </w:pPr>
    <w:rPr>
      <w:rFonts w:ascii="Times New Roman" w:eastAsia="Times New Roman" w:hAnsi="Times New Roman" w:cs="Times New Roman"/>
      <w:sz w:val="20"/>
      <w:szCs w:val="20"/>
      <w:lang w:eastAsia="ru-RU"/>
    </w:rPr>
  </w:style>
  <w:style w:type="character" w:styleId="a3">
    <w:name w:val="Hyperlink"/>
    <w:uiPriority w:val="99"/>
    <w:semiHidden/>
    <w:unhideWhenUsed/>
    <w:rsid w:val="00117534"/>
    <w:rPr>
      <w:color w:val="0038C8"/>
      <w:u w:val="single"/>
    </w:rPr>
  </w:style>
  <w:style w:type="paragraph" w:customStyle="1" w:styleId="newncpi0">
    <w:name w:val="newncpi0"/>
    <w:basedOn w:val="a"/>
    <w:rsid w:val="00117534"/>
    <w:pPr>
      <w:spacing w:before="160" w:after="16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_"/>
    <w:link w:val="1"/>
    <w:rsid w:val="00117534"/>
    <w:rPr>
      <w:rFonts w:ascii="Times New Roman" w:eastAsia="Times New Roman" w:hAnsi="Times New Roman"/>
      <w:spacing w:val="-1"/>
      <w:shd w:val="clear" w:color="auto" w:fill="FFFFFF"/>
    </w:rPr>
  </w:style>
  <w:style w:type="paragraph" w:customStyle="1" w:styleId="1">
    <w:name w:val="Основной текст1"/>
    <w:basedOn w:val="a"/>
    <w:link w:val="a4"/>
    <w:rsid w:val="00117534"/>
    <w:pPr>
      <w:widowControl w:val="0"/>
      <w:shd w:val="clear" w:color="auto" w:fill="FFFFFF"/>
      <w:spacing w:before="720" w:after="120" w:line="0" w:lineRule="atLeast"/>
    </w:pPr>
    <w:rPr>
      <w:rFonts w:ascii="Times New Roman" w:eastAsia="Times New Roman" w:hAnsi="Times New Roman"/>
      <w:spacing w:val="-1"/>
    </w:rPr>
  </w:style>
  <w:style w:type="character" w:customStyle="1" w:styleId="0pt">
    <w:name w:val="Основной текст + Интервал 0 pt"/>
    <w:rsid w:val="0011753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Exact">
    <w:name w:val="Подпись к картинке Exact"/>
    <w:basedOn w:val="a0"/>
    <w:link w:val="a5"/>
    <w:rsid w:val="00FF3DD2"/>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FF3DD2"/>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FF3DD2"/>
    <w:rPr>
      <w:rFonts w:ascii="Times New Roman" w:eastAsia="Times New Roman" w:hAnsi="Times New Roman" w:cs="Times New Roman"/>
      <w:b/>
      <w:bCs/>
      <w:shd w:val="clear" w:color="auto" w:fill="FFFFFF"/>
    </w:rPr>
  </w:style>
  <w:style w:type="paragraph" w:customStyle="1" w:styleId="a5">
    <w:name w:val="Подпись к картинке"/>
    <w:basedOn w:val="a"/>
    <w:link w:val="Exact"/>
    <w:rsid w:val="00FF3DD2"/>
    <w:pPr>
      <w:widowControl w:val="0"/>
      <w:shd w:val="clear" w:color="auto" w:fill="FFFFFF"/>
      <w:spacing w:after="0" w:line="0" w:lineRule="atLeast"/>
    </w:pPr>
    <w:rPr>
      <w:rFonts w:ascii="Times New Roman" w:eastAsia="Times New Roman" w:hAnsi="Times New Roman" w:cs="Times New Roman"/>
    </w:rPr>
  </w:style>
  <w:style w:type="paragraph" w:customStyle="1" w:styleId="20">
    <w:name w:val="Основной текст (2)"/>
    <w:basedOn w:val="a"/>
    <w:link w:val="2"/>
    <w:rsid w:val="00FF3DD2"/>
    <w:pPr>
      <w:widowControl w:val="0"/>
      <w:shd w:val="clear" w:color="auto" w:fill="FFFFFF"/>
      <w:spacing w:before="360" w:after="0" w:line="281" w:lineRule="exact"/>
      <w:jc w:val="both"/>
    </w:pPr>
    <w:rPr>
      <w:rFonts w:ascii="Times New Roman" w:eastAsia="Times New Roman" w:hAnsi="Times New Roman" w:cs="Times New Roman"/>
    </w:rPr>
  </w:style>
  <w:style w:type="paragraph" w:customStyle="1" w:styleId="50">
    <w:name w:val="Основной текст (5)"/>
    <w:basedOn w:val="a"/>
    <w:link w:val="5"/>
    <w:rsid w:val="00FF3DD2"/>
    <w:pPr>
      <w:widowControl w:val="0"/>
      <w:shd w:val="clear" w:color="auto" w:fill="FFFFFF"/>
      <w:spacing w:before="240" w:after="0" w:line="281" w:lineRule="exact"/>
      <w:jc w:val="center"/>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66079793">
      <w:bodyDiv w:val="1"/>
      <w:marLeft w:val="0"/>
      <w:marRight w:val="0"/>
      <w:marTop w:val="0"/>
      <w:marBottom w:val="0"/>
      <w:divBdr>
        <w:top w:val="none" w:sz="0" w:space="0" w:color="auto"/>
        <w:left w:val="none" w:sz="0" w:space="0" w:color="auto"/>
        <w:bottom w:val="none" w:sz="0" w:space="0" w:color="auto"/>
        <w:right w:val="none" w:sz="0" w:space="0" w:color="auto"/>
      </w:divBdr>
    </w:div>
    <w:div w:id="174271870">
      <w:bodyDiv w:val="1"/>
      <w:marLeft w:val="0"/>
      <w:marRight w:val="0"/>
      <w:marTop w:val="0"/>
      <w:marBottom w:val="0"/>
      <w:divBdr>
        <w:top w:val="none" w:sz="0" w:space="0" w:color="auto"/>
        <w:left w:val="none" w:sz="0" w:space="0" w:color="auto"/>
        <w:bottom w:val="none" w:sz="0" w:space="0" w:color="auto"/>
        <w:right w:val="none" w:sz="0" w:space="0" w:color="auto"/>
      </w:divBdr>
    </w:div>
    <w:div w:id="213398024">
      <w:bodyDiv w:val="1"/>
      <w:marLeft w:val="0"/>
      <w:marRight w:val="0"/>
      <w:marTop w:val="0"/>
      <w:marBottom w:val="0"/>
      <w:divBdr>
        <w:top w:val="none" w:sz="0" w:space="0" w:color="auto"/>
        <w:left w:val="none" w:sz="0" w:space="0" w:color="auto"/>
        <w:bottom w:val="none" w:sz="0" w:space="0" w:color="auto"/>
        <w:right w:val="none" w:sz="0" w:space="0" w:color="auto"/>
      </w:divBdr>
    </w:div>
    <w:div w:id="279798809">
      <w:bodyDiv w:val="1"/>
      <w:marLeft w:val="0"/>
      <w:marRight w:val="0"/>
      <w:marTop w:val="0"/>
      <w:marBottom w:val="0"/>
      <w:divBdr>
        <w:top w:val="none" w:sz="0" w:space="0" w:color="auto"/>
        <w:left w:val="none" w:sz="0" w:space="0" w:color="auto"/>
        <w:bottom w:val="none" w:sz="0" w:space="0" w:color="auto"/>
        <w:right w:val="none" w:sz="0" w:space="0" w:color="auto"/>
      </w:divBdr>
    </w:div>
    <w:div w:id="302585614">
      <w:bodyDiv w:val="1"/>
      <w:marLeft w:val="0"/>
      <w:marRight w:val="0"/>
      <w:marTop w:val="0"/>
      <w:marBottom w:val="0"/>
      <w:divBdr>
        <w:top w:val="none" w:sz="0" w:space="0" w:color="auto"/>
        <w:left w:val="none" w:sz="0" w:space="0" w:color="auto"/>
        <w:bottom w:val="none" w:sz="0" w:space="0" w:color="auto"/>
        <w:right w:val="none" w:sz="0" w:space="0" w:color="auto"/>
      </w:divBdr>
    </w:div>
    <w:div w:id="320473933">
      <w:bodyDiv w:val="1"/>
      <w:marLeft w:val="0"/>
      <w:marRight w:val="0"/>
      <w:marTop w:val="0"/>
      <w:marBottom w:val="0"/>
      <w:divBdr>
        <w:top w:val="none" w:sz="0" w:space="0" w:color="auto"/>
        <w:left w:val="none" w:sz="0" w:space="0" w:color="auto"/>
        <w:bottom w:val="none" w:sz="0" w:space="0" w:color="auto"/>
        <w:right w:val="none" w:sz="0" w:space="0" w:color="auto"/>
      </w:divBdr>
    </w:div>
    <w:div w:id="366680588">
      <w:bodyDiv w:val="1"/>
      <w:marLeft w:val="0"/>
      <w:marRight w:val="0"/>
      <w:marTop w:val="0"/>
      <w:marBottom w:val="0"/>
      <w:divBdr>
        <w:top w:val="none" w:sz="0" w:space="0" w:color="auto"/>
        <w:left w:val="none" w:sz="0" w:space="0" w:color="auto"/>
        <w:bottom w:val="none" w:sz="0" w:space="0" w:color="auto"/>
        <w:right w:val="none" w:sz="0" w:space="0" w:color="auto"/>
      </w:divBdr>
    </w:div>
    <w:div w:id="449979577">
      <w:bodyDiv w:val="1"/>
      <w:marLeft w:val="0"/>
      <w:marRight w:val="0"/>
      <w:marTop w:val="0"/>
      <w:marBottom w:val="0"/>
      <w:divBdr>
        <w:top w:val="none" w:sz="0" w:space="0" w:color="auto"/>
        <w:left w:val="none" w:sz="0" w:space="0" w:color="auto"/>
        <w:bottom w:val="none" w:sz="0" w:space="0" w:color="auto"/>
        <w:right w:val="none" w:sz="0" w:space="0" w:color="auto"/>
      </w:divBdr>
    </w:div>
    <w:div w:id="563837435">
      <w:bodyDiv w:val="1"/>
      <w:marLeft w:val="0"/>
      <w:marRight w:val="0"/>
      <w:marTop w:val="0"/>
      <w:marBottom w:val="0"/>
      <w:divBdr>
        <w:top w:val="none" w:sz="0" w:space="0" w:color="auto"/>
        <w:left w:val="none" w:sz="0" w:space="0" w:color="auto"/>
        <w:bottom w:val="none" w:sz="0" w:space="0" w:color="auto"/>
        <w:right w:val="none" w:sz="0" w:space="0" w:color="auto"/>
      </w:divBdr>
    </w:div>
    <w:div w:id="675159614">
      <w:bodyDiv w:val="1"/>
      <w:marLeft w:val="0"/>
      <w:marRight w:val="0"/>
      <w:marTop w:val="0"/>
      <w:marBottom w:val="0"/>
      <w:divBdr>
        <w:top w:val="none" w:sz="0" w:space="0" w:color="auto"/>
        <w:left w:val="none" w:sz="0" w:space="0" w:color="auto"/>
        <w:bottom w:val="none" w:sz="0" w:space="0" w:color="auto"/>
        <w:right w:val="none" w:sz="0" w:space="0" w:color="auto"/>
      </w:divBdr>
    </w:div>
    <w:div w:id="698357851">
      <w:bodyDiv w:val="1"/>
      <w:marLeft w:val="0"/>
      <w:marRight w:val="0"/>
      <w:marTop w:val="0"/>
      <w:marBottom w:val="0"/>
      <w:divBdr>
        <w:top w:val="none" w:sz="0" w:space="0" w:color="auto"/>
        <w:left w:val="none" w:sz="0" w:space="0" w:color="auto"/>
        <w:bottom w:val="none" w:sz="0" w:space="0" w:color="auto"/>
        <w:right w:val="none" w:sz="0" w:space="0" w:color="auto"/>
      </w:divBdr>
    </w:div>
    <w:div w:id="718019525">
      <w:bodyDiv w:val="1"/>
      <w:marLeft w:val="0"/>
      <w:marRight w:val="0"/>
      <w:marTop w:val="0"/>
      <w:marBottom w:val="0"/>
      <w:divBdr>
        <w:top w:val="none" w:sz="0" w:space="0" w:color="auto"/>
        <w:left w:val="none" w:sz="0" w:space="0" w:color="auto"/>
        <w:bottom w:val="none" w:sz="0" w:space="0" w:color="auto"/>
        <w:right w:val="none" w:sz="0" w:space="0" w:color="auto"/>
      </w:divBdr>
    </w:div>
    <w:div w:id="799033424">
      <w:bodyDiv w:val="1"/>
      <w:marLeft w:val="0"/>
      <w:marRight w:val="0"/>
      <w:marTop w:val="0"/>
      <w:marBottom w:val="0"/>
      <w:divBdr>
        <w:top w:val="none" w:sz="0" w:space="0" w:color="auto"/>
        <w:left w:val="none" w:sz="0" w:space="0" w:color="auto"/>
        <w:bottom w:val="none" w:sz="0" w:space="0" w:color="auto"/>
        <w:right w:val="none" w:sz="0" w:space="0" w:color="auto"/>
      </w:divBdr>
    </w:div>
    <w:div w:id="850681003">
      <w:bodyDiv w:val="1"/>
      <w:marLeft w:val="0"/>
      <w:marRight w:val="0"/>
      <w:marTop w:val="0"/>
      <w:marBottom w:val="0"/>
      <w:divBdr>
        <w:top w:val="none" w:sz="0" w:space="0" w:color="auto"/>
        <w:left w:val="none" w:sz="0" w:space="0" w:color="auto"/>
        <w:bottom w:val="none" w:sz="0" w:space="0" w:color="auto"/>
        <w:right w:val="none" w:sz="0" w:space="0" w:color="auto"/>
      </w:divBdr>
    </w:div>
    <w:div w:id="864902183">
      <w:bodyDiv w:val="1"/>
      <w:marLeft w:val="0"/>
      <w:marRight w:val="0"/>
      <w:marTop w:val="0"/>
      <w:marBottom w:val="0"/>
      <w:divBdr>
        <w:top w:val="none" w:sz="0" w:space="0" w:color="auto"/>
        <w:left w:val="none" w:sz="0" w:space="0" w:color="auto"/>
        <w:bottom w:val="none" w:sz="0" w:space="0" w:color="auto"/>
        <w:right w:val="none" w:sz="0" w:space="0" w:color="auto"/>
      </w:divBdr>
    </w:div>
    <w:div w:id="893005795">
      <w:bodyDiv w:val="1"/>
      <w:marLeft w:val="0"/>
      <w:marRight w:val="0"/>
      <w:marTop w:val="0"/>
      <w:marBottom w:val="0"/>
      <w:divBdr>
        <w:top w:val="none" w:sz="0" w:space="0" w:color="auto"/>
        <w:left w:val="none" w:sz="0" w:space="0" w:color="auto"/>
        <w:bottom w:val="none" w:sz="0" w:space="0" w:color="auto"/>
        <w:right w:val="none" w:sz="0" w:space="0" w:color="auto"/>
      </w:divBdr>
    </w:div>
    <w:div w:id="911963219">
      <w:bodyDiv w:val="1"/>
      <w:marLeft w:val="0"/>
      <w:marRight w:val="0"/>
      <w:marTop w:val="0"/>
      <w:marBottom w:val="0"/>
      <w:divBdr>
        <w:top w:val="none" w:sz="0" w:space="0" w:color="auto"/>
        <w:left w:val="none" w:sz="0" w:space="0" w:color="auto"/>
        <w:bottom w:val="none" w:sz="0" w:space="0" w:color="auto"/>
        <w:right w:val="none" w:sz="0" w:space="0" w:color="auto"/>
      </w:divBdr>
    </w:div>
    <w:div w:id="993994539">
      <w:bodyDiv w:val="1"/>
      <w:marLeft w:val="0"/>
      <w:marRight w:val="0"/>
      <w:marTop w:val="0"/>
      <w:marBottom w:val="0"/>
      <w:divBdr>
        <w:top w:val="none" w:sz="0" w:space="0" w:color="auto"/>
        <w:left w:val="none" w:sz="0" w:space="0" w:color="auto"/>
        <w:bottom w:val="none" w:sz="0" w:space="0" w:color="auto"/>
        <w:right w:val="none" w:sz="0" w:space="0" w:color="auto"/>
      </w:divBdr>
    </w:div>
    <w:div w:id="1029912993">
      <w:bodyDiv w:val="1"/>
      <w:marLeft w:val="0"/>
      <w:marRight w:val="0"/>
      <w:marTop w:val="0"/>
      <w:marBottom w:val="0"/>
      <w:divBdr>
        <w:top w:val="none" w:sz="0" w:space="0" w:color="auto"/>
        <w:left w:val="none" w:sz="0" w:space="0" w:color="auto"/>
        <w:bottom w:val="none" w:sz="0" w:space="0" w:color="auto"/>
        <w:right w:val="none" w:sz="0" w:space="0" w:color="auto"/>
      </w:divBdr>
    </w:div>
    <w:div w:id="1057049904">
      <w:bodyDiv w:val="1"/>
      <w:marLeft w:val="0"/>
      <w:marRight w:val="0"/>
      <w:marTop w:val="0"/>
      <w:marBottom w:val="0"/>
      <w:divBdr>
        <w:top w:val="none" w:sz="0" w:space="0" w:color="auto"/>
        <w:left w:val="none" w:sz="0" w:space="0" w:color="auto"/>
        <w:bottom w:val="none" w:sz="0" w:space="0" w:color="auto"/>
        <w:right w:val="none" w:sz="0" w:space="0" w:color="auto"/>
      </w:divBdr>
    </w:div>
    <w:div w:id="1125538182">
      <w:bodyDiv w:val="1"/>
      <w:marLeft w:val="0"/>
      <w:marRight w:val="0"/>
      <w:marTop w:val="0"/>
      <w:marBottom w:val="0"/>
      <w:divBdr>
        <w:top w:val="none" w:sz="0" w:space="0" w:color="auto"/>
        <w:left w:val="none" w:sz="0" w:space="0" w:color="auto"/>
        <w:bottom w:val="none" w:sz="0" w:space="0" w:color="auto"/>
        <w:right w:val="none" w:sz="0" w:space="0" w:color="auto"/>
      </w:divBdr>
    </w:div>
    <w:div w:id="1171139895">
      <w:bodyDiv w:val="1"/>
      <w:marLeft w:val="0"/>
      <w:marRight w:val="0"/>
      <w:marTop w:val="0"/>
      <w:marBottom w:val="0"/>
      <w:divBdr>
        <w:top w:val="none" w:sz="0" w:space="0" w:color="auto"/>
        <w:left w:val="none" w:sz="0" w:space="0" w:color="auto"/>
        <w:bottom w:val="none" w:sz="0" w:space="0" w:color="auto"/>
        <w:right w:val="none" w:sz="0" w:space="0" w:color="auto"/>
      </w:divBdr>
    </w:div>
    <w:div w:id="1330716519">
      <w:bodyDiv w:val="1"/>
      <w:marLeft w:val="0"/>
      <w:marRight w:val="0"/>
      <w:marTop w:val="0"/>
      <w:marBottom w:val="0"/>
      <w:divBdr>
        <w:top w:val="none" w:sz="0" w:space="0" w:color="auto"/>
        <w:left w:val="none" w:sz="0" w:space="0" w:color="auto"/>
        <w:bottom w:val="none" w:sz="0" w:space="0" w:color="auto"/>
        <w:right w:val="none" w:sz="0" w:space="0" w:color="auto"/>
      </w:divBdr>
    </w:div>
    <w:div w:id="1410886101">
      <w:bodyDiv w:val="1"/>
      <w:marLeft w:val="0"/>
      <w:marRight w:val="0"/>
      <w:marTop w:val="0"/>
      <w:marBottom w:val="0"/>
      <w:divBdr>
        <w:top w:val="none" w:sz="0" w:space="0" w:color="auto"/>
        <w:left w:val="none" w:sz="0" w:space="0" w:color="auto"/>
        <w:bottom w:val="none" w:sz="0" w:space="0" w:color="auto"/>
        <w:right w:val="none" w:sz="0" w:space="0" w:color="auto"/>
      </w:divBdr>
    </w:div>
    <w:div w:id="1418209820">
      <w:bodyDiv w:val="1"/>
      <w:marLeft w:val="0"/>
      <w:marRight w:val="0"/>
      <w:marTop w:val="0"/>
      <w:marBottom w:val="0"/>
      <w:divBdr>
        <w:top w:val="none" w:sz="0" w:space="0" w:color="auto"/>
        <w:left w:val="none" w:sz="0" w:space="0" w:color="auto"/>
        <w:bottom w:val="none" w:sz="0" w:space="0" w:color="auto"/>
        <w:right w:val="none" w:sz="0" w:space="0" w:color="auto"/>
      </w:divBdr>
    </w:div>
    <w:div w:id="1449085799">
      <w:bodyDiv w:val="1"/>
      <w:marLeft w:val="0"/>
      <w:marRight w:val="0"/>
      <w:marTop w:val="0"/>
      <w:marBottom w:val="0"/>
      <w:divBdr>
        <w:top w:val="none" w:sz="0" w:space="0" w:color="auto"/>
        <w:left w:val="none" w:sz="0" w:space="0" w:color="auto"/>
        <w:bottom w:val="none" w:sz="0" w:space="0" w:color="auto"/>
        <w:right w:val="none" w:sz="0" w:space="0" w:color="auto"/>
      </w:divBdr>
    </w:div>
    <w:div w:id="1451433337">
      <w:bodyDiv w:val="1"/>
      <w:marLeft w:val="0"/>
      <w:marRight w:val="0"/>
      <w:marTop w:val="0"/>
      <w:marBottom w:val="0"/>
      <w:divBdr>
        <w:top w:val="none" w:sz="0" w:space="0" w:color="auto"/>
        <w:left w:val="none" w:sz="0" w:space="0" w:color="auto"/>
        <w:bottom w:val="none" w:sz="0" w:space="0" w:color="auto"/>
        <w:right w:val="none" w:sz="0" w:space="0" w:color="auto"/>
      </w:divBdr>
    </w:div>
    <w:div w:id="1472870914">
      <w:bodyDiv w:val="1"/>
      <w:marLeft w:val="0"/>
      <w:marRight w:val="0"/>
      <w:marTop w:val="0"/>
      <w:marBottom w:val="0"/>
      <w:divBdr>
        <w:top w:val="none" w:sz="0" w:space="0" w:color="auto"/>
        <w:left w:val="none" w:sz="0" w:space="0" w:color="auto"/>
        <w:bottom w:val="none" w:sz="0" w:space="0" w:color="auto"/>
        <w:right w:val="none" w:sz="0" w:space="0" w:color="auto"/>
      </w:divBdr>
    </w:div>
    <w:div w:id="1572547095">
      <w:bodyDiv w:val="1"/>
      <w:marLeft w:val="0"/>
      <w:marRight w:val="0"/>
      <w:marTop w:val="0"/>
      <w:marBottom w:val="0"/>
      <w:divBdr>
        <w:top w:val="none" w:sz="0" w:space="0" w:color="auto"/>
        <w:left w:val="none" w:sz="0" w:space="0" w:color="auto"/>
        <w:bottom w:val="none" w:sz="0" w:space="0" w:color="auto"/>
        <w:right w:val="none" w:sz="0" w:space="0" w:color="auto"/>
      </w:divBdr>
    </w:div>
    <w:div w:id="1701853708">
      <w:bodyDiv w:val="1"/>
      <w:marLeft w:val="0"/>
      <w:marRight w:val="0"/>
      <w:marTop w:val="0"/>
      <w:marBottom w:val="0"/>
      <w:divBdr>
        <w:top w:val="none" w:sz="0" w:space="0" w:color="auto"/>
        <w:left w:val="none" w:sz="0" w:space="0" w:color="auto"/>
        <w:bottom w:val="none" w:sz="0" w:space="0" w:color="auto"/>
        <w:right w:val="none" w:sz="0" w:space="0" w:color="auto"/>
      </w:divBdr>
    </w:div>
    <w:div w:id="1723677849">
      <w:bodyDiv w:val="1"/>
      <w:marLeft w:val="0"/>
      <w:marRight w:val="0"/>
      <w:marTop w:val="0"/>
      <w:marBottom w:val="0"/>
      <w:divBdr>
        <w:top w:val="none" w:sz="0" w:space="0" w:color="auto"/>
        <w:left w:val="none" w:sz="0" w:space="0" w:color="auto"/>
        <w:bottom w:val="none" w:sz="0" w:space="0" w:color="auto"/>
        <w:right w:val="none" w:sz="0" w:space="0" w:color="auto"/>
      </w:divBdr>
    </w:div>
    <w:div w:id="1768885642">
      <w:bodyDiv w:val="1"/>
      <w:marLeft w:val="0"/>
      <w:marRight w:val="0"/>
      <w:marTop w:val="0"/>
      <w:marBottom w:val="0"/>
      <w:divBdr>
        <w:top w:val="none" w:sz="0" w:space="0" w:color="auto"/>
        <w:left w:val="none" w:sz="0" w:space="0" w:color="auto"/>
        <w:bottom w:val="none" w:sz="0" w:space="0" w:color="auto"/>
        <w:right w:val="none" w:sz="0" w:space="0" w:color="auto"/>
      </w:divBdr>
    </w:div>
    <w:div w:id="1784380126">
      <w:bodyDiv w:val="1"/>
      <w:marLeft w:val="0"/>
      <w:marRight w:val="0"/>
      <w:marTop w:val="0"/>
      <w:marBottom w:val="0"/>
      <w:divBdr>
        <w:top w:val="none" w:sz="0" w:space="0" w:color="auto"/>
        <w:left w:val="none" w:sz="0" w:space="0" w:color="auto"/>
        <w:bottom w:val="none" w:sz="0" w:space="0" w:color="auto"/>
        <w:right w:val="none" w:sz="0" w:space="0" w:color="auto"/>
      </w:divBdr>
    </w:div>
    <w:div w:id="1810977332">
      <w:bodyDiv w:val="1"/>
      <w:marLeft w:val="0"/>
      <w:marRight w:val="0"/>
      <w:marTop w:val="0"/>
      <w:marBottom w:val="0"/>
      <w:divBdr>
        <w:top w:val="none" w:sz="0" w:space="0" w:color="auto"/>
        <w:left w:val="none" w:sz="0" w:space="0" w:color="auto"/>
        <w:bottom w:val="none" w:sz="0" w:space="0" w:color="auto"/>
        <w:right w:val="none" w:sz="0" w:space="0" w:color="auto"/>
      </w:divBdr>
    </w:div>
    <w:div w:id="1859269420">
      <w:bodyDiv w:val="1"/>
      <w:marLeft w:val="0"/>
      <w:marRight w:val="0"/>
      <w:marTop w:val="0"/>
      <w:marBottom w:val="0"/>
      <w:divBdr>
        <w:top w:val="none" w:sz="0" w:space="0" w:color="auto"/>
        <w:left w:val="none" w:sz="0" w:space="0" w:color="auto"/>
        <w:bottom w:val="none" w:sz="0" w:space="0" w:color="auto"/>
        <w:right w:val="none" w:sz="0" w:space="0" w:color="auto"/>
      </w:divBdr>
    </w:div>
    <w:div w:id="1896431015">
      <w:bodyDiv w:val="1"/>
      <w:marLeft w:val="0"/>
      <w:marRight w:val="0"/>
      <w:marTop w:val="0"/>
      <w:marBottom w:val="0"/>
      <w:divBdr>
        <w:top w:val="none" w:sz="0" w:space="0" w:color="auto"/>
        <w:left w:val="none" w:sz="0" w:space="0" w:color="auto"/>
        <w:bottom w:val="none" w:sz="0" w:space="0" w:color="auto"/>
        <w:right w:val="none" w:sz="0" w:space="0" w:color="auto"/>
      </w:divBdr>
    </w:div>
    <w:div w:id="2033677499">
      <w:bodyDiv w:val="1"/>
      <w:marLeft w:val="0"/>
      <w:marRight w:val="0"/>
      <w:marTop w:val="0"/>
      <w:marBottom w:val="0"/>
      <w:divBdr>
        <w:top w:val="none" w:sz="0" w:space="0" w:color="auto"/>
        <w:left w:val="none" w:sz="0" w:space="0" w:color="auto"/>
        <w:bottom w:val="none" w:sz="0" w:space="0" w:color="auto"/>
        <w:right w:val="none" w:sz="0" w:space="0" w:color="auto"/>
      </w:divBdr>
    </w:div>
    <w:div w:id="2049184434">
      <w:bodyDiv w:val="1"/>
      <w:marLeft w:val="0"/>
      <w:marRight w:val="0"/>
      <w:marTop w:val="0"/>
      <w:marBottom w:val="0"/>
      <w:divBdr>
        <w:top w:val="none" w:sz="0" w:space="0" w:color="auto"/>
        <w:left w:val="none" w:sz="0" w:space="0" w:color="auto"/>
        <w:bottom w:val="none" w:sz="0" w:space="0" w:color="auto"/>
        <w:right w:val="none" w:sz="0" w:space="0" w:color="auto"/>
      </w:divBdr>
    </w:div>
    <w:div w:id="212896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binfo_u/user/Temp/20939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FFE70-C484-4065-98AD-BBF63ED1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12</Pages>
  <Words>5300</Words>
  <Characters>30213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2020-03-30T07:38:00Z</cp:lastPrinted>
  <dcterms:created xsi:type="dcterms:W3CDTF">2020-03-25T08:37:00Z</dcterms:created>
  <dcterms:modified xsi:type="dcterms:W3CDTF">2020-04-14T12:36:00Z</dcterms:modified>
</cp:coreProperties>
</file>