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81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УТВЕРЖДЕНО</w:t>
      </w:r>
    </w:p>
    <w:p w:rsidR="00C9297B" w:rsidRDefault="00E20065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97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C9297B">
        <w:rPr>
          <w:rFonts w:ascii="Times New Roman" w:hAnsi="Times New Roman" w:cs="Times New Roman"/>
          <w:sz w:val="28"/>
          <w:szCs w:val="28"/>
          <w:lang w:val="ru-RU"/>
        </w:rPr>
        <w:t xml:space="preserve">           протокол заседания комиссии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по противодействию коррупции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E779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6031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F77F9">
        <w:rPr>
          <w:rFonts w:ascii="Times New Roman" w:hAnsi="Times New Roman" w:cs="Times New Roman"/>
          <w:sz w:val="28"/>
          <w:szCs w:val="28"/>
          <w:lang w:val="ru-RU"/>
        </w:rPr>
        <w:t xml:space="preserve">«29» декабря 2025 г. № 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работы комиссии по противодействию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коррупции в ОАО «Новополоцклифт»</w:t>
      </w:r>
    </w:p>
    <w:p w:rsidR="00C9297B" w:rsidRDefault="006F77F9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2026</w:t>
      </w:r>
      <w:r w:rsidR="00C9297B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C9297B" w:rsidRDefault="00C9297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58"/>
        <w:gridCol w:w="3360"/>
        <w:gridCol w:w="1754"/>
        <w:gridCol w:w="2181"/>
        <w:gridCol w:w="2496"/>
      </w:tblGrid>
      <w:tr w:rsidR="008B43E4" w:rsidTr="008B43E4">
        <w:tc>
          <w:tcPr>
            <w:tcW w:w="558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360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754" w:type="dxa"/>
          </w:tcPr>
          <w:p w:rsidR="00E7797F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</w:p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181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496" w:type="dxa"/>
          </w:tcPr>
          <w:p w:rsidR="00E7797F" w:rsidRPr="00C9297B" w:rsidRDefault="00E7797F" w:rsidP="00C929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 оценка</w:t>
            </w: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360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исполнения Закона Республики Беларусь </w:t>
            </w: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15.07.2015 № 305-З (ред. от 30.05.2024)</w:t>
            </w:r>
          </w:p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нормативных правовых актов, направленных на совершенствование противодействия коррупции в организации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513B5F" w:rsidRDefault="00513B5F" w:rsidP="00513B5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513B5F" w:rsidRDefault="006F77F9" w:rsidP="00513B5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513B5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Е.А., 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513B5F" w:rsidRPr="00513B5F" w:rsidRDefault="00513B5F" w:rsidP="00513B5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513B5F" w:rsidP="00513B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</w:tcPr>
          <w:p w:rsidR="00053DD5" w:rsidRDefault="00053DD5" w:rsidP="00F410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F410B4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плановых заседаний комиссии о противодействию коррупции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</w:p>
        </w:tc>
        <w:tc>
          <w:tcPr>
            <w:tcW w:w="2181" w:type="dxa"/>
          </w:tcPr>
          <w:p w:rsidR="00E7797F" w:rsidRPr="00C9297B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Кушниренко П.В.</w:t>
            </w:r>
          </w:p>
        </w:tc>
        <w:tc>
          <w:tcPr>
            <w:tcW w:w="2496" w:type="dxa"/>
          </w:tcPr>
          <w:p w:rsidR="00E7797F" w:rsidRDefault="00E7797F" w:rsidP="00F410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договорной,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-исковой работы в целях недопущения коррупционных проявлений</w:t>
            </w:r>
          </w:p>
        </w:tc>
        <w:tc>
          <w:tcPr>
            <w:tcW w:w="1754" w:type="dxa"/>
          </w:tcPr>
          <w:p w:rsidR="00E7797F" w:rsidRPr="008729E6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</w:p>
        </w:tc>
        <w:tc>
          <w:tcPr>
            <w:tcW w:w="2181" w:type="dxa"/>
          </w:tcPr>
          <w:p w:rsidR="00E7797F" w:rsidRPr="00C9297B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2496" w:type="dxa"/>
          </w:tcPr>
          <w:p w:rsidR="00E7797F" w:rsidRDefault="00E7797F" w:rsidP="00D208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0" w:type="dxa"/>
          </w:tcPr>
          <w:p w:rsidR="00E7797F" w:rsidRPr="00C9297B" w:rsidRDefault="00E7797F" w:rsidP="00FD23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статей затрат на выполнение работ</w:t>
            </w:r>
            <w:r w:rsidR="00FD2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оказание услуг</w:t>
            </w:r>
            <w:r w:rsidR="00FD2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целью снижения удельных материальных затрат себестоимости оказываемых услуг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июнь, сентябрь, декабрь</w:t>
            </w:r>
            <w:r w:rsidRPr="00C9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1" w:type="dxa"/>
          </w:tcPr>
          <w:p w:rsidR="00E7797F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Козел С.В.</w:t>
            </w:r>
          </w:p>
          <w:p w:rsidR="00E7797F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Коландо А.В., Артеменко С.С.,</w:t>
            </w:r>
          </w:p>
          <w:p w:rsidR="00513B5F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Дубовик И.И.,</w:t>
            </w:r>
          </w:p>
          <w:p w:rsidR="00513B5F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Н.Н.,</w:t>
            </w:r>
          </w:p>
          <w:p w:rsidR="00513B5F" w:rsidRPr="00C9297B" w:rsidRDefault="00513B5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Уточнение фактического наличия имущества при проведении инвентаризации активов и обязательств,</w:t>
            </w:r>
            <w:r w:rsidR="00E20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7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установления причин возникновения недостач и излишков и лиц виновных в их возникновении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1" w:type="dxa"/>
          </w:tcPr>
          <w:p w:rsidR="00E7797F" w:rsidRPr="00C9297B" w:rsidRDefault="00513B5F" w:rsidP="00D42D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</w:t>
            </w:r>
            <w:r w:rsidR="00D42D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496" w:type="dxa"/>
          </w:tcPr>
          <w:p w:rsidR="00E7797F" w:rsidRDefault="00E7797F" w:rsidP="006F77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394E00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обращений граждан и юридических лиц в части наличия в них коррупционной составляющей</w:t>
            </w:r>
          </w:p>
        </w:tc>
        <w:tc>
          <w:tcPr>
            <w:tcW w:w="1754" w:type="dxa"/>
          </w:tcPr>
          <w:p w:rsidR="00E7797F" w:rsidRPr="00E56655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Март, 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декабрь</w:t>
            </w:r>
          </w:p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</w:tcPr>
          <w:p w:rsidR="00E7797F" w:rsidRPr="00C9297B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2496" w:type="dxa"/>
          </w:tcPr>
          <w:p w:rsidR="00E7797F" w:rsidRPr="00E56655" w:rsidRDefault="00E7797F" w:rsidP="00F410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360" w:type="dxa"/>
          </w:tcPr>
          <w:p w:rsidR="00E7797F" w:rsidRPr="00724DE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на заседаниях комиссии каждого факта возникновения безнадежной дебиторской задолженности, установление причин ее возникновения, до принятия решения о ее списании, а также анализ фактов образования кредиторской задолженности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 возникновения</w:t>
            </w:r>
          </w:p>
        </w:tc>
        <w:tc>
          <w:tcPr>
            <w:tcW w:w="2181" w:type="dxa"/>
          </w:tcPr>
          <w:p w:rsidR="00E7797F" w:rsidRPr="00C9297B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Костромичева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</w:t>
            </w:r>
            <w:r w:rsidR="00513B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053DD5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рационального использования финансовых, топливно-энергетических, материальных ресурсов, </w:t>
            </w: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и эффективного использования</w:t>
            </w: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имущества и автотранспортной техники ( в части недопущения использования служебного транспорта в личных целях)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соблюдения норм расхода горюче-смазочных материалов, соблюдения условий хранения товарно-материальных ценностей, правил заполнения путевых листов</w:t>
            </w:r>
            <w:r w:rsidRPr="008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466ED6" w:rsidRPr="00513B5F" w:rsidRDefault="00466ED6" w:rsidP="00466ED6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466ED6" w:rsidRPr="00513B5F" w:rsidRDefault="00466ED6" w:rsidP="00466ED6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Е.А., </w:t>
            </w:r>
          </w:p>
          <w:p w:rsidR="00466ED6" w:rsidRPr="00513B5F" w:rsidRDefault="00466ED6" w:rsidP="00466ED6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466ED6" w:rsidRPr="00513B5F" w:rsidRDefault="00466ED6" w:rsidP="00466ED6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D42DE9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42D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</w:p>
          <w:p w:rsidR="00466ED6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Н.Н.,</w:t>
            </w:r>
          </w:p>
          <w:p w:rsidR="00466ED6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  <w:p w:rsidR="00466ED6" w:rsidRPr="00C9297B" w:rsidRDefault="00466ED6" w:rsidP="00466E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Коландо А.В.</w:t>
            </w:r>
          </w:p>
        </w:tc>
        <w:tc>
          <w:tcPr>
            <w:tcW w:w="2496" w:type="dxa"/>
          </w:tcPr>
          <w:p w:rsidR="00E7797F" w:rsidRDefault="00E7797F" w:rsidP="00474A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60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за соблюдением законодательства при организации и проведении процедур закупок в сфере строительства и закупок товаров (работ, услуг) за счет собственных средств</w:t>
            </w:r>
          </w:p>
        </w:tc>
        <w:tc>
          <w:tcPr>
            <w:tcW w:w="1754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181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Дубовик И.И.</w:t>
            </w:r>
          </w:p>
        </w:tc>
        <w:tc>
          <w:tcPr>
            <w:tcW w:w="2496" w:type="dxa"/>
            <w:vMerge w:val="restart"/>
          </w:tcPr>
          <w:p w:rsidR="008B43E4" w:rsidRDefault="008B43E4" w:rsidP="008B43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Tr="008B43E4">
        <w:tc>
          <w:tcPr>
            <w:tcW w:w="558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60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контроля за соблюдением действующего законодательства при закупке товаров, при заключении договоров на выполнение работ и услуг</w:t>
            </w:r>
          </w:p>
        </w:tc>
        <w:tc>
          <w:tcPr>
            <w:tcW w:w="1754" w:type="dxa"/>
          </w:tcPr>
          <w:p w:rsidR="008B43E4" w:rsidRPr="00C9297B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8B43E4" w:rsidRDefault="008B43E4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8B43E4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8B43E4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Е.А., 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8B43E4" w:rsidRPr="00513B5F" w:rsidRDefault="008B43E4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8B43E4" w:rsidRPr="00C9297B" w:rsidRDefault="008B43E4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  <w:vMerge/>
          </w:tcPr>
          <w:p w:rsidR="008B43E4" w:rsidRDefault="008B43E4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направления в служебные командировки и наличия подтверждающих документов для возмещения командировочных расходов, рассмотрение отчетов по служебным командировкам.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Июнь, декабрь</w:t>
            </w:r>
          </w:p>
        </w:tc>
        <w:tc>
          <w:tcPr>
            <w:tcW w:w="2181" w:type="dxa"/>
          </w:tcPr>
          <w:p w:rsidR="00E7797F" w:rsidRPr="00C9297B" w:rsidRDefault="00CD196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Костромичева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496" w:type="dxa"/>
          </w:tcPr>
          <w:p w:rsidR="00E7797F" w:rsidRDefault="004074B0" w:rsidP="008B43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выборочного контроля финансово-хозяйственной деятельности должностных лиц общества, которые определяют порядок оформления первичных документов приемки, внутреннего перемещения, списания, обеспечивающий сохранность имущества и исключающий возможность его хищения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2181" w:type="dxa"/>
          </w:tcPr>
          <w:p w:rsidR="00E7797F" w:rsidRPr="00C9297B" w:rsidRDefault="00CD196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Костромичева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394E00" w:rsidTr="006F77F9">
        <w:trPr>
          <w:trHeight w:val="2323"/>
        </w:trPr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60" w:type="dxa"/>
          </w:tcPr>
          <w:p w:rsidR="00E7797F" w:rsidRPr="00207ED4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внезапных проверок соблюдения трудовой дисциплины в целях выявления, предупреждения и исключения фактов сокрытия грубых нарушений правил ВТР и трудовой дисциплины</w:t>
            </w:r>
          </w:p>
        </w:tc>
        <w:tc>
          <w:tcPr>
            <w:tcW w:w="1754" w:type="dxa"/>
          </w:tcPr>
          <w:p w:rsidR="00E7797F" w:rsidRPr="00E7797F" w:rsidRDefault="00E7797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раз в 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181" w:type="dxa"/>
          </w:tcPr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D19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Дубовик И.И.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CD196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Коландо А.В.,</w:t>
            </w:r>
          </w:p>
          <w:p w:rsidR="00CD196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Батёха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Н.Н.,</w:t>
            </w:r>
          </w:p>
          <w:p w:rsidR="00CD196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Пилецкий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А.С.</w:t>
            </w:r>
          </w:p>
          <w:p w:rsidR="00D42DE9" w:rsidRPr="00CD196F" w:rsidRDefault="006F77F9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Карпёно</w:t>
            </w:r>
            <w:r w:rsidR="00D42D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</w:t>
            </w:r>
            <w:proofErr w:type="spellEnd"/>
            <w:r w:rsidR="00D42D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Т.А.</w:t>
            </w:r>
          </w:p>
        </w:tc>
        <w:tc>
          <w:tcPr>
            <w:tcW w:w="2496" w:type="dxa"/>
          </w:tcPr>
          <w:p w:rsidR="00E7797F" w:rsidRDefault="00E7797F" w:rsidP="006F77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60" w:type="dxa"/>
          </w:tcPr>
          <w:p w:rsidR="00E7797F" w:rsidRPr="00207ED4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за соблюдением государственными должностными лицами и приравненных к ним лицами требований статей 17-20 Закона Республики Беларусь «О борьбе с коррупцией». Рассмотрение на заседаниях комиссий по противодействию коррупции сведений о выявленных нарушениях антикоррупционных запретов и ограничений в целях разработки конкретных мер по их предупреждению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К.В.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Е.А.,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</w:tcPr>
          <w:p w:rsidR="00E7797F" w:rsidRPr="00E56655" w:rsidRDefault="00E7797F" w:rsidP="007557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имеющейся в открытом доступе информации органов, осуществляющих борьбу с коррупцией, о проводимой ими работе и рассмотрении данной информации на заседаниях комиссии по противодействию коррупции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выявления информации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Е.А.,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60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с государственными органами, осуществляющими борьбу с коррупцией.</w:t>
            </w:r>
          </w:p>
          <w:p w:rsidR="00E7797F" w:rsidRPr="00724DE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выступления перед коллективом сотрудни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 прокуратуры, ГОВД по вопросам противодействию коррупции</w:t>
            </w:r>
          </w:p>
        </w:tc>
        <w:tc>
          <w:tcPr>
            <w:tcW w:w="1754" w:type="dxa"/>
          </w:tcPr>
          <w:p w:rsidR="00E7797F" w:rsidRPr="00C9297B" w:rsidRDefault="00E7797F" w:rsidP="005A44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проведением встреч в </w:t>
            </w:r>
            <w:r w:rsidR="00CD1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трудовом коллективе </w:t>
            </w:r>
          </w:p>
        </w:tc>
        <w:tc>
          <w:tcPr>
            <w:tcW w:w="2181" w:type="dxa"/>
          </w:tcPr>
          <w:p w:rsidR="00E7797F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</w:tcPr>
          <w:p w:rsidR="004074B0" w:rsidRDefault="004074B0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RPr="006F77F9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60" w:type="dxa"/>
          </w:tcPr>
          <w:p w:rsidR="00E7797F" w:rsidRPr="00823DE3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на информационных стендах организации информации по вопросам противодействия коррупции, сведения об установленных фактах коррупционных правонарушений, имеющих повышенный общественный резонанс </w:t>
            </w:r>
          </w:p>
        </w:tc>
        <w:tc>
          <w:tcPr>
            <w:tcW w:w="1754" w:type="dxa"/>
          </w:tcPr>
          <w:p w:rsidR="00E7797F" w:rsidRPr="00823DE3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81" w:type="dxa"/>
          </w:tcPr>
          <w:p w:rsidR="00E7797F" w:rsidRDefault="006F77F9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2496" w:type="dxa"/>
          </w:tcPr>
          <w:p w:rsidR="00E7797F" w:rsidRDefault="008B43E4" w:rsidP="005A44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фойе орг</w:t>
            </w:r>
            <w:r w:rsidR="005A44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низации размещен информационный стенд с информацией по вопросам противодействия коррупции</w:t>
            </w:r>
            <w:bookmarkStart w:id="0" w:name="_GoBack"/>
            <w:bookmarkEnd w:id="0"/>
          </w:p>
        </w:tc>
      </w:tr>
      <w:tr w:rsidR="008B43E4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60" w:type="dxa"/>
          </w:tcPr>
          <w:p w:rsidR="00E7797F" w:rsidRPr="00823DE3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«Новополоцклифт»</w:t>
            </w:r>
            <w:r w:rsidRPr="0082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проводимой работе по предупреждению и профилактике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754" w:type="dxa"/>
          </w:tcPr>
          <w:p w:rsidR="00E7797F" w:rsidRP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К.В.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Е.А.,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</w:tcPr>
          <w:p w:rsidR="00E7797F" w:rsidRPr="00860311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3E4" w:rsidTr="008B43E4">
        <w:tc>
          <w:tcPr>
            <w:tcW w:w="558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60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работы комиссии по противодействию коррупции на 2026 год</w:t>
            </w:r>
          </w:p>
        </w:tc>
        <w:tc>
          <w:tcPr>
            <w:tcW w:w="1754" w:type="dxa"/>
          </w:tcPr>
          <w:p w:rsidR="00E7797F" w:rsidRPr="00C9297B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81" w:type="dxa"/>
          </w:tcPr>
          <w:p w:rsidR="00CD196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Кушниренко П.В.,</w:t>
            </w:r>
          </w:p>
          <w:p w:rsidR="00CD196F" w:rsidRDefault="006F77F9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Матулевская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К.В</w:t>
            </w:r>
            <w:r w:rsidR="00CD196F">
              <w:rPr>
                <w:color w:val="000000"/>
                <w:sz w:val="24"/>
                <w:szCs w:val="24"/>
                <w:lang w:val="ru-RU" w:eastAsia="ru-RU" w:bidi="ru-RU"/>
              </w:rPr>
              <w:t>.,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tabs>
                <w:tab w:val="left" w:pos="744"/>
              </w:tabs>
              <w:spacing w:before="0" w:after="0" w:line="317" w:lineRule="exact"/>
              <w:ind w:firstLine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bCs/>
                <w:sz w:val="24"/>
                <w:szCs w:val="24"/>
                <w:lang w:val="ru-RU"/>
              </w:rPr>
              <w:t>Сыс</w:t>
            </w:r>
            <w:proofErr w:type="spellEnd"/>
            <w:r w:rsidRPr="00513B5F">
              <w:rPr>
                <w:bCs/>
                <w:sz w:val="24"/>
                <w:szCs w:val="24"/>
                <w:lang w:val="ru-RU"/>
              </w:rPr>
              <w:t xml:space="preserve"> А.П.,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Костромичёва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9C1E3E">
              <w:rPr>
                <w:color w:val="000000"/>
                <w:sz w:val="24"/>
                <w:szCs w:val="24"/>
                <w:lang w:val="ru-RU" w:eastAsia="ru-RU" w:bidi="ru-RU"/>
              </w:rPr>
              <w:t>Е.А</w:t>
            </w: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color w:val="000000"/>
                <w:sz w:val="24"/>
                <w:szCs w:val="24"/>
                <w:lang w:val="ru-RU" w:eastAsia="ru-RU" w:bidi="ru-RU"/>
              </w:rPr>
              <w:t xml:space="preserve">Козел С.В., </w:t>
            </w:r>
          </w:p>
          <w:p w:rsidR="00CD196F" w:rsidRPr="00513B5F" w:rsidRDefault="00CD196F" w:rsidP="00CD196F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  <w:r w:rsidRPr="00513B5F">
              <w:rPr>
                <w:bCs/>
                <w:sz w:val="24"/>
                <w:szCs w:val="24"/>
                <w:lang w:val="ru-RU"/>
              </w:rPr>
              <w:t>Артёменко С.С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</w:p>
          <w:p w:rsidR="00E7797F" w:rsidRPr="00C9297B" w:rsidRDefault="00CD196F" w:rsidP="00CD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Дубовик</w:t>
            </w:r>
            <w:proofErr w:type="spellEnd"/>
            <w:r w:rsidRPr="00513B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И.И.</w:t>
            </w:r>
          </w:p>
        </w:tc>
        <w:tc>
          <w:tcPr>
            <w:tcW w:w="2496" w:type="dxa"/>
          </w:tcPr>
          <w:p w:rsidR="00E7797F" w:rsidRDefault="00E7797F" w:rsidP="00E200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297B" w:rsidRPr="00C9297B" w:rsidRDefault="00C9297B" w:rsidP="00E2006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9297B" w:rsidRPr="00C9297B" w:rsidSect="001C415A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E15"/>
    <w:multiLevelType w:val="multilevel"/>
    <w:tmpl w:val="9DC65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64"/>
    <w:rsid w:val="00053DD5"/>
    <w:rsid w:val="000D4319"/>
    <w:rsid w:val="0015442E"/>
    <w:rsid w:val="001C415A"/>
    <w:rsid w:val="00207ED4"/>
    <w:rsid w:val="00253A6D"/>
    <w:rsid w:val="00264A07"/>
    <w:rsid w:val="002D50E5"/>
    <w:rsid w:val="002D7AAA"/>
    <w:rsid w:val="00394E00"/>
    <w:rsid w:val="004074B0"/>
    <w:rsid w:val="00466ED6"/>
    <w:rsid w:val="00474A1D"/>
    <w:rsid w:val="00513B5F"/>
    <w:rsid w:val="005A44D0"/>
    <w:rsid w:val="005C683F"/>
    <w:rsid w:val="006053CC"/>
    <w:rsid w:val="00632D8C"/>
    <w:rsid w:val="006F77F9"/>
    <w:rsid w:val="00724DEB"/>
    <w:rsid w:val="0074508F"/>
    <w:rsid w:val="0075571A"/>
    <w:rsid w:val="007E1545"/>
    <w:rsid w:val="00823DE3"/>
    <w:rsid w:val="00860311"/>
    <w:rsid w:val="008729E6"/>
    <w:rsid w:val="00886B81"/>
    <w:rsid w:val="008B43E4"/>
    <w:rsid w:val="009C1E3E"/>
    <w:rsid w:val="00AC2206"/>
    <w:rsid w:val="00AD3613"/>
    <w:rsid w:val="00AF583F"/>
    <w:rsid w:val="00B8037F"/>
    <w:rsid w:val="00C9297B"/>
    <w:rsid w:val="00CD196F"/>
    <w:rsid w:val="00D208D5"/>
    <w:rsid w:val="00D42DE9"/>
    <w:rsid w:val="00D85064"/>
    <w:rsid w:val="00E20065"/>
    <w:rsid w:val="00E56655"/>
    <w:rsid w:val="00E7797F"/>
    <w:rsid w:val="00F3599F"/>
    <w:rsid w:val="00F410B4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9CC1"/>
  <w15:chartTrackingRefBased/>
  <w15:docId w15:val="{CC8DEEDC-9683-4C7B-AD1B-88B7627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13B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3B5F"/>
    <w:pPr>
      <w:widowControl w:val="0"/>
      <w:shd w:val="clear" w:color="auto" w:fill="FFFFFF"/>
      <w:spacing w:before="420" w:after="300" w:line="322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F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2025-12-29T12:43:00Z</cp:lastPrinted>
  <dcterms:created xsi:type="dcterms:W3CDTF">2025-12-29T12:44:00Z</dcterms:created>
  <dcterms:modified xsi:type="dcterms:W3CDTF">2025-12-29T12:44:00Z</dcterms:modified>
</cp:coreProperties>
</file>